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10A08" w14:textId="77777777" w:rsidR="00916CBE" w:rsidRPr="0061126A" w:rsidRDefault="00916CBE" w:rsidP="00F02840">
      <w:pPr>
        <w:spacing w:after="0" w:line="240" w:lineRule="auto"/>
        <w:rPr>
          <w:rFonts w:ascii="Arial" w:eastAsia="Times New Roman" w:hAnsi="Arial" w:cs="Arial"/>
          <w:b/>
          <w:bCs/>
          <w:color w:val="000000"/>
          <w:sz w:val="24"/>
          <w:szCs w:val="24"/>
          <w:lang w:eastAsia="es-CO"/>
        </w:rPr>
      </w:pPr>
    </w:p>
    <w:p w14:paraId="4E1AA754" w14:textId="0E18316C" w:rsidR="00F02840" w:rsidRPr="0061126A" w:rsidRDefault="00916CBE" w:rsidP="003F7DE3">
      <w:pPr>
        <w:spacing w:after="0" w:line="240" w:lineRule="auto"/>
        <w:rPr>
          <w:rFonts w:ascii="Arial" w:eastAsia="Times New Roman" w:hAnsi="Arial" w:cs="Arial"/>
          <w:b/>
          <w:bCs/>
          <w:color w:val="000000"/>
          <w:sz w:val="24"/>
          <w:szCs w:val="24"/>
          <w:lang w:eastAsia="es-CO"/>
        </w:rPr>
      </w:pPr>
      <w:r w:rsidRPr="0061126A">
        <w:rPr>
          <w:rFonts w:ascii="Arial" w:eastAsia="Times New Roman" w:hAnsi="Arial" w:cs="Arial"/>
          <w:b/>
          <w:bCs/>
          <w:color w:val="000000"/>
          <w:sz w:val="24"/>
          <w:szCs w:val="24"/>
          <w:lang w:eastAsia="es-CO"/>
        </w:rPr>
        <w:t>C</w:t>
      </w:r>
      <w:r w:rsidR="00E571C9" w:rsidRPr="0061126A">
        <w:rPr>
          <w:rFonts w:ascii="Arial" w:eastAsia="Times New Roman" w:hAnsi="Arial" w:cs="Arial"/>
          <w:b/>
          <w:bCs/>
          <w:color w:val="000000"/>
          <w:sz w:val="24"/>
          <w:szCs w:val="24"/>
          <w:lang w:eastAsia="es-CO"/>
        </w:rPr>
        <w:t xml:space="preserve">ONTRATO </w:t>
      </w:r>
      <w:proofErr w:type="spellStart"/>
      <w:r w:rsidR="00E571C9" w:rsidRPr="0061126A">
        <w:rPr>
          <w:rFonts w:ascii="Arial" w:eastAsia="Times New Roman" w:hAnsi="Arial" w:cs="Arial"/>
          <w:b/>
          <w:bCs/>
          <w:color w:val="000000"/>
          <w:sz w:val="24"/>
          <w:szCs w:val="24"/>
          <w:lang w:eastAsia="es-CO"/>
        </w:rPr>
        <w:t>Nº</w:t>
      </w:r>
      <w:proofErr w:type="spellEnd"/>
      <w:r w:rsidR="003F7DE3" w:rsidRPr="0061126A">
        <w:rPr>
          <w:rFonts w:ascii="Arial" w:eastAsia="Times New Roman" w:hAnsi="Arial" w:cs="Arial"/>
          <w:b/>
          <w:bCs/>
          <w:color w:val="000000"/>
          <w:sz w:val="24"/>
          <w:szCs w:val="24"/>
          <w:lang w:eastAsia="es-CO"/>
        </w:rPr>
        <w:t xml:space="preserve"> 150.25.4.0747 </w:t>
      </w:r>
      <w:r w:rsidR="00780971" w:rsidRPr="0061126A">
        <w:rPr>
          <w:rFonts w:ascii="Arial" w:eastAsia="Times New Roman" w:hAnsi="Arial" w:cs="Arial"/>
          <w:b/>
          <w:bCs/>
          <w:color w:val="000000"/>
          <w:sz w:val="24"/>
          <w:szCs w:val="24"/>
          <w:lang w:eastAsia="es-CO"/>
        </w:rPr>
        <w:t xml:space="preserve">  Vigencia:</w:t>
      </w:r>
      <w:r w:rsidR="003F7DE3" w:rsidRPr="0061126A">
        <w:rPr>
          <w:rFonts w:ascii="Arial" w:eastAsia="Times New Roman" w:hAnsi="Arial" w:cs="Arial"/>
          <w:b/>
          <w:bCs/>
          <w:color w:val="000000"/>
          <w:sz w:val="24"/>
          <w:szCs w:val="24"/>
          <w:lang w:eastAsia="es-CO"/>
        </w:rPr>
        <w:t xml:space="preserve"> Del 5 </w:t>
      </w:r>
      <w:r w:rsidR="008E4D4B">
        <w:rPr>
          <w:rFonts w:ascii="Arial" w:eastAsia="Times New Roman" w:hAnsi="Arial" w:cs="Arial"/>
          <w:b/>
          <w:bCs/>
          <w:color w:val="000000"/>
          <w:sz w:val="24"/>
          <w:szCs w:val="24"/>
          <w:lang w:eastAsia="es-CO"/>
        </w:rPr>
        <w:t xml:space="preserve">agosto </w:t>
      </w:r>
      <w:r w:rsidR="003F7DE3" w:rsidRPr="0061126A">
        <w:rPr>
          <w:rFonts w:ascii="Arial" w:eastAsia="Times New Roman" w:hAnsi="Arial" w:cs="Arial"/>
          <w:b/>
          <w:bCs/>
          <w:color w:val="000000"/>
          <w:sz w:val="24"/>
          <w:szCs w:val="24"/>
          <w:lang w:eastAsia="es-CO"/>
        </w:rPr>
        <w:t xml:space="preserve">al 30 de septiembre de 2025 </w:t>
      </w:r>
    </w:p>
    <w:p w14:paraId="6F9213DC" w14:textId="77777777" w:rsidR="00916CBE" w:rsidRPr="0061126A" w:rsidRDefault="00916CBE" w:rsidP="00F02840">
      <w:pPr>
        <w:spacing w:after="0" w:line="40" w:lineRule="atLeast"/>
        <w:rPr>
          <w:rFonts w:ascii="Arial" w:eastAsia="Times New Roman" w:hAnsi="Arial" w:cs="Arial"/>
          <w:b/>
          <w:bCs/>
          <w:color w:val="000000"/>
          <w:sz w:val="24"/>
          <w:szCs w:val="24"/>
          <w:lang w:val="es-ES" w:eastAsia="es-CO"/>
        </w:rPr>
      </w:pPr>
    </w:p>
    <w:p w14:paraId="5210D0AA" w14:textId="49286FF1" w:rsidR="00081264" w:rsidRPr="0061126A" w:rsidRDefault="00F02840" w:rsidP="00081264">
      <w:pPr>
        <w:spacing w:after="0" w:line="40" w:lineRule="atLeast"/>
        <w:rPr>
          <w:rFonts w:ascii="Arial" w:eastAsia="Times New Roman" w:hAnsi="Arial" w:cs="Arial"/>
          <w:b/>
          <w:bCs/>
          <w:color w:val="000000"/>
          <w:sz w:val="24"/>
          <w:szCs w:val="24"/>
          <w:lang w:eastAsia="es-CO"/>
        </w:rPr>
      </w:pPr>
      <w:r w:rsidRPr="0061126A">
        <w:rPr>
          <w:rFonts w:ascii="Arial" w:eastAsia="Times New Roman" w:hAnsi="Arial" w:cs="Arial"/>
          <w:b/>
          <w:bCs/>
          <w:color w:val="000000"/>
          <w:sz w:val="24"/>
          <w:szCs w:val="24"/>
          <w:lang w:val="es-ES" w:eastAsia="es-CO"/>
        </w:rPr>
        <w:t>NOMBRE DEL CONTRATISTA</w:t>
      </w:r>
      <w:r w:rsidRPr="0061126A">
        <w:rPr>
          <w:rFonts w:ascii="Arial" w:eastAsia="Times New Roman" w:hAnsi="Arial" w:cs="Arial"/>
          <w:b/>
          <w:bCs/>
          <w:color w:val="000000"/>
          <w:sz w:val="24"/>
          <w:szCs w:val="24"/>
          <w:lang w:eastAsia="es-CO"/>
        </w:rPr>
        <w:t>:</w:t>
      </w:r>
      <w:r w:rsidR="003F7DE3" w:rsidRPr="0061126A">
        <w:rPr>
          <w:rFonts w:ascii="Arial" w:eastAsia="Times New Roman" w:hAnsi="Arial" w:cs="Arial"/>
          <w:b/>
          <w:bCs/>
          <w:color w:val="000000"/>
          <w:sz w:val="24"/>
          <w:szCs w:val="24"/>
          <w:lang w:eastAsia="es-CO"/>
        </w:rPr>
        <w:t xml:space="preserve"> Hospital San Vicente de Paul </w:t>
      </w:r>
      <w:r w:rsidR="00081264" w:rsidRPr="0061126A">
        <w:rPr>
          <w:rFonts w:ascii="Arial" w:eastAsia="Times New Roman" w:hAnsi="Arial" w:cs="Arial"/>
          <w:b/>
          <w:bCs/>
          <w:color w:val="000000"/>
          <w:sz w:val="24"/>
          <w:szCs w:val="24"/>
          <w:lang w:eastAsia="es-CO"/>
        </w:rPr>
        <w:t xml:space="preserve"> </w:t>
      </w:r>
    </w:p>
    <w:p w14:paraId="6A21D968" w14:textId="77777777" w:rsidR="00081264" w:rsidRPr="0061126A" w:rsidRDefault="00081264" w:rsidP="00081264">
      <w:pPr>
        <w:spacing w:after="0" w:line="40" w:lineRule="atLeast"/>
        <w:rPr>
          <w:rFonts w:ascii="Arial" w:eastAsia="Times New Roman" w:hAnsi="Arial" w:cs="Arial"/>
          <w:b/>
          <w:bCs/>
          <w:color w:val="000000"/>
          <w:sz w:val="24"/>
          <w:szCs w:val="24"/>
          <w:lang w:eastAsia="es-CO"/>
        </w:rPr>
      </w:pPr>
    </w:p>
    <w:p w14:paraId="2F9E47D8" w14:textId="20F5E89A" w:rsidR="00F02840" w:rsidRPr="0061126A" w:rsidRDefault="00FA1207">
      <w:pPr>
        <w:rPr>
          <w:rFonts w:ascii="Arial" w:eastAsia="Times New Roman" w:hAnsi="Arial" w:cs="Arial"/>
          <w:b/>
          <w:bCs/>
          <w:color w:val="000000"/>
          <w:sz w:val="24"/>
          <w:szCs w:val="24"/>
          <w:lang w:eastAsia="es-CO"/>
        </w:rPr>
      </w:pPr>
      <w:r w:rsidRPr="0061126A">
        <w:rPr>
          <w:rFonts w:ascii="Arial" w:eastAsia="Times New Roman" w:hAnsi="Arial" w:cs="Arial"/>
          <w:b/>
          <w:bCs/>
          <w:color w:val="000000"/>
          <w:sz w:val="24"/>
          <w:szCs w:val="24"/>
          <w:lang w:eastAsia="es-CO"/>
        </w:rPr>
        <w:t xml:space="preserve">INFORME CORRESPONDIENTE AL MES: </w:t>
      </w:r>
      <w:r w:rsidR="008E4D4B">
        <w:rPr>
          <w:rFonts w:ascii="Arial" w:eastAsia="Times New Roman" w:hAnsi="Arial" w:cs="Arial"/>
          <w:b/>
          <w:bCs/>
          <w:color w:val="000000"/>
          <w:sz w:val="24"/>
          <w:szCs w:val="24"/>
          <w:lang w:eastAsia="es-CO"/>
        </w:rPr>
        <w:t xml:space="preserve">AGOSTO Y </w:t>
      </w:r>
      <w:r w:rsidR="003F7DE3" w:rsidRPr="0061126A">
        <w:rPr>
          <w:rFonts w:ascii="Arial" w:eastAsia="Times New Roman" w:hAnsi="Arial" w:cs="Arial"/>
          <w:b/>
          <w:bCs/>
          <w:color w:val="000000"/>
          <w:sz w:val="24"/>
          <w:szCs w:val="24"/>
          <w:lang w:eastAsia="es-CO"/>
        </w:rPr>
        <w:t xml:space="preserve">SEPTIEMBRE DE 2025 </w:t>
      </w:r>
    </w:p>
    <w:p w14:paraId="6636F3DF" w14:textId="5194A52A" w:rsidR="00E571C9" w:rsidRPr="0061126A" w:rsidRDefault="00916CBE" w:rsidP="0061126A">
      <w:pPr>
        <w:rPr>
          <w:rFonts w:ascii="Arial" w:eastAsia="Times New Roman" w:hAnsi="Arial" w:cs="Arial"/>
          <w:color w:val="000000"/>
          <w:sz w:val="24"/>
          <w:szCs w:val="24"/>
          <w:lang w:eastAsia="es-CO"/>
        </w:rPr>
      </w:pPr>
      <w:r w:rsidRPr="0061126A">
        <w:rPr>
          <w:rFonts w:ascii="Arial" w:eastAsia="Times New Roman" w:hAnsi="Arial" w:cs="Arial"/>
          <w:b/>
          <w:bCs/>
          <w:color w:val="000000"/>
          <w:sz w:val="24"/>
          <w:szCs w:val="24"/>
          <w:lang w:eastAsia="es-CO"/>
        </w:rPr>
        <w:t>OBJETO DEL CONTRATO:</w:t>
      </w:r>
      <w:r w:rsidRPr="0061126A">
        <w:rPr>
          <w:rFonts w:ascii="Arial" w:eastAsia="Times New Roman" w:hAnsi="Arial" w:cs="Arial"/>
          <w:color w:val="000000"/>
          <w:sz w:val="24"/>
          <w:szCs w:val="24"/>
          <w:lang w:eastAsia="es-CO"/>
        </w:rPr>
        <w:t xml:space="preserve"> </w:t>
      </w:r>
      <w:r w:rsidR="0061126A" w:rsidRPr="0061126A">
        <w:rPr>
          <w:rFonts w:ascii="Arial" w:eastAsia="Times New Roman" w:hAnsi="Arial" w:cs="Arial"/>
          <w:color w:val="000000"/>
          <w:sz w:val="24"/>
          <w:szCs w:val="24"/>
          <w:lang w:eastAsia="es-CO"/>
        </w:rPr>
        <w:t>Contratar las acciones de vigilancia, prevención y control en el marco de las declaratorias de alerta en salud pública por fiebre amarilla en el municipio de Anserma.</w:t>
      </w:r>
    </w:p>
    <w:tbl>
      <w:tblPr>
        <w:tblW w:w="13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7"/>
        <w:gridCol w:w="6840"/>
      </w:tblGrid>
      <w:tr w:rsidR="00E571C9" w:rsidRPr="0061126A" w14:paraId="7125F227" w14:textId="77777777" w:rsidTr="000D1742">
        <w:trPr>
          <w:trHeight w:val="759"/>
        </w:trPr>
        <w:tc>
          <w:tcPr>
            <w:tcW w:w="6707" w:type="dxa"/>
            <w:shd w:val="clear" w:color="auto" w:fill="D9D9D9"/>
            <w:vAlign w:val="center"/>
          </w:tcPr>
          <w:p w14:paraId="65369A03" w14:textId="77777777" w:rsidR="00E571C9" w:rsidRPr="0061126A" w:rsidRDefault="00F63F04" w:rsidP="0004452A">
            <w:pPr>
              <w:spacing w:after="0" w:line="240" w:lineRule="auto"/>
              <w:jc w:val="center"/>
              <w:rPr>
                <w:rFonts w:ascii="Arial" w:eastAsia="Times New Roman" w:hAnsi="Arial" w:cs="Arial"/>
                <w:b/>
                <w:bCs/>
                <w:color w:val="000000"/>
                <w:sz w:val="24"/>
                <w:szCs w:val="24"/>
                <w:lang w:eastAsia="es-CO"/>
              </w:rPr>
            </w:pPr>
            <w:r w:rsidRPr="0061126A">
              <w:rPr>
                <w:rFonts w:ascii="Arial" w:eastAsia="Times New Roman" w:hAnsi="Arial" w:cs="Arial"/>
                <w:b/>
                <w:bCs/>
                <w:color w:val="000000"/>
                <w:sz w:val="24"/>
                <w:szCs w:val="24"/>
                <w:lang w:eastAsia="es-CO"/>
              </w:rPr>
              <w:t>OBLIGACIONES CONTRACTUALES</w:t>
            </w:r>
          </w:p>
          <w:p w14:paraId="7ABF436C" w14:textId="630A14EF" w:rsidR="00E571C9" w:rsidRPr="0061126A" w:rsidRDefault="00E571C9" w:rsidP="0004452A">
            <w:pPr>
              <w:spacing w:after="0" w:line="240" w:lineRule="auto"/>
              <w:jc w:val="center"/>
              <w:rPr>
                <w:rFonts w:ascii="Arial" w:eastAsia="Times New Roman" w:hAnsi="Arial" w:cs="Arial"/>
                <w:b/>
                <w:bCs/>
                <w:color w:val="FF0000"/>
                <w:sz w:val="24"/>
                <w:szCs w:val="24"/>
                <w:lang w:eastAsia="es-CO"/>
              </w:rPr>
            </w:pPr>
          </w:p>
        </w:tc>
        <w:tc>
          <w:tcPr>
            <w:tcW w:w="6840" w:type="dxa"/>
            <w:shd w:val="clear" w:color="auto" w:fill="D9D9D9"/>
            <w:vAlign w:val="center"/>
          </w:tcPr>
          <w:p w14:paraId="168A7A60" w14:textId="77777777" w:rsidR="00E571C9" w:rsidRPr="0061126A" w:rsidRDefault="00E571C9" w:rsidP="0004452A">
            <w:pPr>
              <w:spacing w:after="0" w:line="240" w:lineRule="auto"/>
              <w:jc w:val="center"/>
              <w:rPr>
                <w:rFonts w:ascii="Arial" w:eastAsia="Times New Roman" w:hAnsi="Arial" w:cs="Arial"/>
                <w:b/>
                <w:bCs/>
                <w:color w:val="000000"/>
                <w:sz w:val="24"/>
                <w:szCs w:val="24"/>
                <w:lang w:eastAsia="es-CO"/>
              </w:rPr>
            </w:pPr>
            <w:r w:rsidRPr="0061126A">
              <w:rPr>
                <w:rFonts w:ascii="Arial" w:eastAsia="Times New Roman" w:hAnsi="Arial" w:cs="Arial"/>
                <w:b/>
                <w:bCs/>
                <w:color w:val="000000"/>
                <w:sz w:val="24"/>
                <w:szCs w:val="24"/>
                <w:lang w:eastAsia="es-CO"/>
              </w:rPr>
              <w:t>ACTIVIDADES REALIZADAS</w:t>
            </w:r>
          </w:p>
          <w:p w14:paraId="59857D54" w14:textId="14D1F81C" w:rsidR="00E571C9" w:rsidRPr="0061126A" w:rsidRDefault="00E571C9" w:rsidP="0004452A">
            <w:pPr>
              <w:spacing w:after="0" w:line="240" w:lineRule="auto"/>
              <w:jc w:val="center"/>
              <w:rPr>
                <w:rFonts w:ascii="Arial" w:eastAsia="Times New Roman" w:hAnsi="Arial" w:cs="Arial"/>
                <w:b/>
                <w:bCs/>
                <w:color w:val="FF0000"/>
                <w:sz w:val="24"/>
                <w:szCs w:val="24"/>
                <w:lang w:eastAsia="es-CO"/>
              </w:rPr>
            </w:pPr>
          </w:p>
        </w:tc>
      </w:tr>
      <w:tr w:rsidR="00B01FCE" w:rsidRPr="0061126A" w14:paraId="24F44E36" w14:textId="77777777" w:rsidTr="000D1742">
        <w:trPr>
          <w:trHeight w:val="398"/>
        </w:trPr>
        <w:tc>
          <w:tcPr>
            <w:tcW w:w="13547" w:type="dxa"/>
            <w:gridSpan w:val="2"/>
            <w:shd w:val="clear" w:color="auto" w:fill="F2F2F2"/>
            <w:vAlign w:val="center"/>
          </w:tcPr>
          <w:p w14:paraId="57C7BEEC" w14:textId="77777777" w:rsidR="00B01FCE" w:rsidRPr="0061126A" w:rsidRDefault="00B01FCE" w:rsidP="00B01FCE">
            <w:pPr>
              <w:spacing w:after="0" w:line="240" w:lineRule="auto"/>
              <w:rPr>
                <w:rFonts w:ascii="Arial" w:eastAsia="Times New Roman" w:hAnsi="Arial" w:cs="Arial"/>
                <w:b/>
                <w:bCs/>
                <w:color w:val="FF0000"/>
                <w:sz w:val="24"/>
                <w:szCs w:val="24"/>
                <w:lang w:eastAsia="es-CO"/>
              </w:rPr>
            </w:pPr>
            <w:r w:rsidRPr="0061126A">
              <w:rPr>
                <w:rFonts w:ascii="Arial" w:eastAsia="Times New Roman" w:hAnsi="Arial" w:cs="Arial"/>
                <w:b/>
                <w:bCs/>
                <w:sz w:val="24"/>
                <w:szCs w:val="24"/>
                <w:lang w:eastAsia="es-CO"/>
              </w:rPr>
              <w:t>Obligaciones Generales o Especificas</w:t>
            </w:r>
          </w:p>
        </w:tc>
      </w:tr>
      <w:tr w:rsidR="00E571C9" w:rsidRPr="0061126A" w14:paraId="13DB7CA1" w14:textId="77777777" w:rsidTr="00B01FCE">
        <w:trPr>
          <w:trHeight w:val="439"/>
        </w:trPr>
        <w:tc>
          <w:tcPr>
            <w:tcW w:w="6707" w:type="dxa"/>
            <w:vAlign w:val="bottom"/>
          </w:tcPr>
          <w:p w14:paraId="4B69255D" w14:textId="7F8AA634" w:rsidR="00E571C9" w:rsidRPr="0061126A" w:rsidRDefault="00E571C9" w:rsidP="003F7DE3">
            <w:pPr>
              <w:spacing w:after="0" w:line="240" w:lineRule="auto"/>
              <w:jc w:val="both"/>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t xml:space="preserve">1.  </w:t>
            </w:r>
            <w:r w:rsidR="003F7DE3" w:rsidRPr="0061126A">
              <w:rPr>
                <w:rFonts w:ascii="Arial" w:eastAsia="Times New Roman" w:hAnsi="Arial" w:cs="Arial"/>
                <w:color w:val="000000"/>
                <w:sz w:val="24"/>
                <w:szCs w:val="24"/>
                <w:lang w:eastAsia="es-CO"/>
              </w:rPr>
              <w:t>Garantizar el talento humano - contratar o destinar una Enfermera coordinadora del proceso, dos auxiliares para realizar trabajo de campo en las zonas priorizadas y concertadas con la subdirección de salud pública</w:t>
            </w:r>
          </w:p>
          <w:p w14:paraId="1BCB4006" w14:textId="77777777" w:rsidR="00E571C9" w:rsidRPr="0061126A" w:rsidRDefault="00E571C9" w:rsidP="003F7DE3">
            <w:pPr>
              <w:spacing w:after="0" w:line="240" w:lineRule="auto"/>
              <w:jc w:val="both"/>
              <w:rPr>
                <w:rFonts w:ascii="Arial" w:eastAsia="Times New Roman" w:hAnsi="Arial" w:cs="Arial"/>
                <w:color w:val="000000"/>
                <w:sz w:val="24"/>
                <w:szCs w:val="24"/>
                <w:lang w:eastAsia="es-CO"/>
              </w:rPr>
            </w:pPr>
          </w:p>
        </w:tc>
        <w:tc>
          <w:tcPr>
            <w:tcW w:w="6840" w:type="dxa"/>
          </w:tcPr>
          <w:p w14:paraId="5F63D47C" w14:textId="48FC6634" w:rsidR="00E571C9" w:rsidRPr="0061126A" w:rsidRDefault="003F7DE3" w:rsidP="003F7DE3">
            <w:pPr>
              <w:spacing w:after="0" w:line="240" w:lineRule="auto"/>
              <w:jc w:val="both"/>
              <w:rPr>
                <w:rFonts w:ascii="Arial" w:hAnsi="Arial" w:cs="Arial"/>
                <w:sz w:val="24"/>
                <w:szCs w:val="24"/>
              </w:rPr>
            </w:pPr>
            <w:r w:rsidRPr="0061126A">
              <w:rPr>
                <w:rFonts w:ascii="Arial" w:hAnsi="Arial" w:cs="Arial"/>
                <w:sz w:val="24"/>
                <w:szCs w:val="24"/>
              </w:rPr>
              <w:t>Se destina</w:t>
            </w:r>
            <w:r w:rsidR="00FE1300" w:rsidRPr="0061126A">
              <w:rPr>
                <w:rFonts w:ascii="Arial" w:hAnsi="Arial" w:cs="Arial"/>
                <w:sz w:val="24"/>
                <w:szCs w:val="24"/>
              </w:rPr>
              <w:t xml:space="preserve"> una enfermera coordinadora del proceso </w:t>
            </w:r>
            <w:r w:rsidR="008600F5" w:rsidRPr="0061126A">
              <w:rPr>
                <w:rFonts w:ascii="Arial" w:hAnsi="Arial" w:cs="Arial"/>
                <w:sz w:val="24"/>
                <w:szCs w:val="24"/>
              </w:rPr>
              <w:t>y dos</w:t>
            </w:r>
            <w:r w:rsidRPr="0061126A">
              <w:rPr>
                <w:rFonts w:ascii="Arial" w:hAnsi="Arial" w:cs="Arial"/>
                <w:sz w:val="24"/>
                <w:szCs w:val="24"/>
              </w:rPr>
              <w:t xml:space="preserve"> auxiliares de enfermería para realizar barrido de vacunación contra fiebre amarilla </w:t>
            </w:r>
            <w:r w:rsidR="008600F5" w:rsidRPr="0061126A">
              <w:rPr>
                <w:rFonts w:ascii="Arial" w:hAnsi="Arial" w:cs="Arial"/>
                <w:sz w:val="24"/>
                <w:szCs w:val="24"/>
              </w:rPr>
              <w:t>en la</w:t>
            </w:r>
            <w:r w:rsidRPr="0061126A">
              <w:rPr>
                <w:rFonts w:ascii="Arial" w:hAnsi="Arial" w:cs="Arial"/>
                <w:sz w:val="24"/>
                <w:szCs w:val="24"/>
              </w:rPr>
              <w:t xml:space="preserve"> vereda la Isla y la vereda la Alejandría de acuerdo a la priorización realizada </w:t>
            </w:r>
          </w:p>
        </w:tc>
      </w:tr>
      <w:tr w:rsidR="00E571C9" w:rsidRPr="0061126A" w14:paraId="1543CCFF" w14:textId="77777777" w:rsidTr="00B01FCE">
        <w:trPr>
          <w:trHeight w:val="439"/>
        </w:trPr>
        <w:tc>
          <w:tcPr>
            <w:tcW w:w="6707" w:type="dxa"/>
            <w:vAlign w:val="bottom"/>
          </w:tcPr>
          <w:p w14:paraId="6648EF53" w14:textId="2C1D68C5" w:rsidR="00E571C9" w:rsidRPr="0061126A" w:rsidRDefault="00E571C9" w:rsidP="003F7DE3">
            <w:pPr>
              <w:spacing w:after="0" w:line="240" w:lineRule="auto"/>
              <w:jc w:val="both"/>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t>2.</w:t>
            </w:r>
            <w:r w:rsidR="003F7DE3" w:rsidRPr="0061126A">
              <w:rPr>
                <w:rFonts w:ascii="Arial" w:eastAsia="Times New Roman" w:hAnsi="Arial" w:cs="Arial"/>
                <w:color w:val="000000"/>
                <w:sz w:val="24"/>
                <w:szCs w:val="24"/>
                <w:lang w:eastAsia="es-CO"/>
              </w:rPr>
              <w:t xml:space="preserve"> Realizar un análisis del área de expansión del virus según corredor eco epidemiológico establecido por el grupo de ETV (enfermedades transmitidas por vectores)- vigilancia epidemiológica y PAI programa ampliado de inmunizaciones.</w:t>
            </w:r>
          </w:p>
          <w:p w14:paraId="17121DE5" w14:textId="77777777" w:rsidR="00E571C9" w:rsidRPr="0061126A" w:rsidRDefault="00E571C9" w:rsidP="003F7DE3">
            <w:pPr>
              <w:spacing w:after="0" w:line="240" w:lineRule="auto"/>
              <w:jc w:val="both"/>
              <w:rPr>
                <w:rFonts w:ascii="Arial" w:eastAsia="Times New Roman" w:hAnsi="Arial" w:cs="Arial"/>
                <w:color w:val="000000"/>
                <w:sz w:val="24"/>
                <w:szCs w:val="24"/>
                <w:lang w:eastAsia="es-CO"/>
              </w:rPr>
            </w:pPr>
          </w:p>
        </w:tc>
        <w:tc>
          <w:tcPr>
            <w:tcW w:w="6840" w:type="dxa"/>
          </w:tcPr>
          <w:p w14:paraId="2D118C65" w14:textId="6E560CD9" w:rsidR="00E571C9" w:rsidRPr="0061126A" w:rsidRDefault="003F7DE3" w:rsidP="003F7DE3">
            <w:pPr>
              <w:spacing w:after="0" w:line="240" w:lineRule="auto"/>
              <w:jc w:val="both"/>
              <w:rPr>
                <w:rFonts w:ascii="Arial" w:hAnsi="Arial" w:cs="Arial"/>
                <w:sz w:val="24"/>
                <w:szCs w:val="24"/>
              </w:rPr>
            </w:pPr>
            <w:r w:rsidRPr="0061126A">
              <w:rPr>
                <w:rFonts w:ascii="Arial" w:hAnsi="Arial" w:cs="Arial"/>
                <w:sz w:val="24"/>
                <w:szCs w:val="24"/>
              </w:rPr>
              <w:t xml:space="preserve">Se realiza con alcaldía municipal el análisis del comportamiento del virus de la fiebre amarilla de acuerdo al corredor eco epidemiológico por el equipo de saneamiento ambiental de la dirección territorial y el programa ampliado de inmunizaciones en las cuales se priorizan las veredas la Isla y la Alejandría, se realiza mapa con georeferenciación de las zonas a intervenir. </w:t>
            </w:r>
          </w:p>
        </w:tc>
      </w:tr>
      <w:tr w:rsidR="00916CBE" w:rsidRPr="0061126A" w14:paraId="61153F0D" w14:textId="77777777" w:rsidTr="00B01FCE">
        <w:trPr>
          <w:trHeight w:val="422"/>
        </w:trPr>
        <w:tc>
          <w:tcPr>
            <w:tcW w:w="6707" w:type="dxa"/>
            <w:vAlign w:val="bottom"/>
          </w:tcPr>
          <w:p w14:paraId="651BFEFE" w14:textId="56E0DD8A" w:rsidR="00916CBE" w:rsidRPr="0061126A" w:rsidRDefault="00916CBE" w:rsidP="003F7DE3">
            <w:pPr>
              <w:spacing w:after="0" w:line="240" w:lineRule="auto"/>
              <w:jc w:val="both"/>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t>3</w:t>
            </w:r>
            <w:r w:rsidR="003F7DE3" w:rsidRPr="0061126A">
              <w:rPr>
                <w:rFonts w:ascii="Arial" w:eastAsia="Times New Roman" w:hAnsi="Arial" w:cs="Arial"/>
                <w:color w:val="000000"/>
                <w:sz w:val="24"/>
                <w:szCs w:val="24"/>
                <w:lang w:eastAsia="es-CO"/>
              </w:rPr>
              <w:t xml:space="preserve">. Desarrollar barrido documentado población susceptible de 9 meses de edad en adelante en toda la vereda o veredas según corredor eco epidemiológico, el cual deberá ser desarrollando según lo lineamientos establecidos por el </w:t>
            </w:r>
            <w:r w:rsidR="003F7DE3" w:rsidRPr="0061126A">
              <w:rPr>
                <w:rFonts w:ascii="Arial" w:eastAsia="Times New Roman" w:hAnsi="Arial" w:cs="Arial"/>
                <w:color w:val="000000"/>
                <w:sz w:val="24"/>
                <w:szCs w:val="24"/>
                <w:lang w:eastAsia="es-CO"/>
              </w:rPr>
              <w:lastRenderedPageBreak/>
              <w:t>Ministerio de salud y protección social y los formatos establecidos para tal fin.</w:t>
            </w:r>
          </w:p>
          <w:p w14:paraId="7E12447D" w14:textId="77777777" w:rsidR="00916CBE" w:rsidRPr="0061126A" w:rsidRDefault="00916CBE" w:rsidP="003F7DE3">
            <w:pPr>
              <w:spacing w:after="0" w:line="240" w:lineRule="auto"/>
              <w:jc w:val="both"/>
              <w:rPr>
                <w:rFonts w:ascii="Arial" w:eastAsia="Times New Roman" w:hAnsi="Arial" w:cs="Arial"/>
                <w:color w:val="000000"/>
                <w:sz w:val="24"/>
                <w:szCs w:val="24"/>
                <w:lang w:eastAsia="es-CO"/>
              </w:rPr>
            </w:pPr>
          </w:p>
        </w:tc>
        <w:tc>
          <w:tcPr>
            <w:tcW w:w="6840" w:type="dxa"/>
          </w:tcPr>
          <w:p w14:paraId="1DDA7708" w14:textId="4259C47C" w:rsidR="00916CBE" w:rsidRPr="0061126A" w:rsidRDefault="003F7DE3" w:rsidP="00F02840">
            <w:pPr>
              <w:spacing w:after="0" w:line="240" w:lineRule="auto"/>
              <w:rPr>
                <w:rFonts w:ascii="Arial" w:hAnsi="Arial" w:cs="Arial"/>
                <w:sz w:val="24"/>
                <w:szCs w:val="24"/>
              </w:rPr>
            </w:pPr>
            <w:r w:rsidRPr="0061126A">
              <w:rPr>
                <w:rFonts w:ascii="Arial" w:hAnsi="Arial" w:cs="Arial"/>
                <w:sz w:val="24"/>
                <w:szCs w:val="24"/>
              </w:rPr>
              <w:lastRenderedPageBreak/>
              <w:t xml:space="preserve">Se realiza desarrollo de barrido </w:t>
            </w:r>
            <w:r w:rsidR="00FE1300" w:rsidRPr="0061126A">
              <w:rPr>
                <w:rFonts w:ascii="Arial" w:hAnsi="Arial" w:cs="Arial"/>
                <w:sz w:val="24"/>
                <w:szCs w:val="24"/>
              </w:rPr>
              <w:t xml:space="preserve">documentado en la vereda la Isla y la vereda la Alejandría a la población </w:t>
            </w:r>
            <w:proofErr w:type="spellStart"/>
            <w:r w:rsidR="00FE1300" w:rsidRPr="0061126A">
              <w:rPr>
                <w:rFonts w:ascii="Arial" w:hAnsi="Arial" w:cs="Arial"/>
                <w:sz w:val="24"/>
                <w:szCs w:val="24"/>
              </w:rPr>
              <w:t>suceptible</w:t>
            </w:r>
            <w:proofErr w:type="spellEnd"/>
            <w:r w:rsidR="00FE1300" w:rsidRPr="0061126A">
              <w:rPr>
                <w:rFonts w:ascii="Arial" w:hAnsi="Arial" w:cs="Arial"/>
                <w:sz w:val="24"/>
                <w:szCs w:val="24"/>
              </w:rPr>
              <w:t xml:space="preserve"> de 9 meses de edad en adelante, dentro del cual se realiza de acuerdo a los lineamientos emitidos por el Ministerio de salud y Protección Social. Se anexa informe de los usuarios físico y </w:t>
            </w:r>
            <w:r w:rsidR="00FE1300" w:rsidRPr="0061126A">
              <w:rPr>
                <w:rFonts w:ascii="Arial" w:hAnsi="Arial" w:cs="Arial"/>
                <w:sz w:val="24"/>
                <w:szCs w:val="24"/>
              </w:rPr>
              <w:lastRenderedPageBreak/>
              <w:t xml:space="preserve">en formato </w:t>
            </w:r>
            <w:proofErr w:type="gramStart"/>
            <w:r w:rsidR="00FE1300" w:rsidRPr="0061126A">
              <w:rPr>
                <w:rFonts w:ascii="Arial" w:hAnsi="Arial" w:cs="Arial"/>
                <w:sz w:val="24"/>
                <w:szCs w:val="24"/>
              </w:rPr>
              <w:t>Excel ,</w:t>
            </w:r>
            <w:proofErr w:type="gramEnd"/>
            <w:r w:rsidR="00FE1300" w:rsidRPr="0061126A">
              <w:rPr>
                <w:rFonts w:ascii="Arial" w:hAnsi="Arial" w:cs="Arial"/>
                <w:sz w:val="24"/>
                <w:szCs w:val="24"/>
              </w:rPr>
              <w:t xml:space="preserve"> formato de barrido de vacunación, usuarios vacunados, usuarios con motivos de no vacunación, consentimientos  y formatos de vacunación.  </w:t>
            </w:r>
          </w:p>
        </w:tc>
      </w:tr>
      <w:tr w:rsidR="003F7DE3" w:rsidRPr="0061126A" w14:paraId="40BED79B" w14:textId="77777777" w:rsidTr="00B01FCE">
        <w:trPr>
          <w:trHeight w:val="422"/>
        </w:trPr>
        <w:tc>
          <w:tcPr>
            <w:tcW w:w="6707" w:type="dxa"/>
            <w:vAlign w:val="bottom"/>
          </w:tcPr>
          <w:p w14:paraId="1AE5C66D" w14:textId="26D1E2DC" w:rsidR="003F7DE3" w:rsidRPr="0061126A" w:rsidRDefault="003F7DE3" w:rsidP="003F7DE3">
            <w:pPr>
              <w:spacing w:after="0" w:line="240" w:lineRule="auto"/>
              <w:jc w:val="both"/>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lastRenderedPageBreak/>
              <w:t>4</w:t>
            </w:r>
            <w:r w:rsidR="00FE1300" w:rsidRPr="0061126A">
              <w:rPr>
                <w:rFonts w:ascii="Arial" w:eastAsia="Times New Roman" w:hAnsi="Arial" w:cs="Arial"/>
                <w:color w:val="000000"/>
                <w:sz w:val="24"/>
                <w:szCs w:val="24"/>
                <w:lang w:eastAsia="es-CO"/>
              </w:rPr>
              <w:t>.</w:t>
            </w:r>
            <w:r w:rsidRPr="0061126A">
              <w:rPr>
                <w:rFonts w:ascii="Arial" w:eastAsia="Times New Roman" w:hAnsi="Arial" w:cs="Arial"/>
                <w:color w:val="000000"/>
                <w:sz w:val="24"/>
                <w:szCs w:val="24"/>
                <w:lang w:eastAsia="es-CO"/>
              </w:rPr>
              <w:t xml:space="preserve"> Implementar el proceso de micro planeación en conjunto con la alcaldía municipal, EAPB, teniendo en cuenta las condiciones propias de cada territorio incluyendo </w:t>
            </w:r>
            <w:proofErr w:type="spellStart"/>
            <w:r w:rsidRPr="0061126A">
              <w:rPr>
                <w:rFonts w:ascii="Arial" w:eastAsia="Times New Roman" w:hAnsi="Arial" w:cs="Arial"/>
                <w:color w:val="000000"/>
                <w:sz w:val="24"/>
                <w:szCs w:val="24"/>
                <w:lang w:eastAsia="es-CO"/>
              </w:rPr>
              <w:t>georefenciacion</w:t>
            </w:r>
            <w:proofErr w:type="spellEnd"/>
            <w:r w:rsidRPr="0061126A">
              <w:rPr>
                <w:rFonts w:ascii="Arial" w:eastAsia="Times New Roman" w:hAnsi="Arial" w:cs="Arial"/>
                <w:color w:val="000000"/>
                <w:sz w:val="24"/>
                <w:szCs w:val="24"/>
                <w:lang w:eastAsia="es-CO"/>
              </w:rPr>
              <w:t xml:space="preserve"> (mapeo) y cronograma de actividades de acuerdo a los lineamientos del Ministerio de Salud y Protección Social</w:t>
            </w:r>
          </w:p>
        </w:tc>
        <w:tc>
          <w:tcPr>
            <w:tcW w:w="6840" w:type="dxa"/>
          </w:tcPr>
          <w:p w14:paraId="7BF9FF2A" w14:textId="229FBB1A" w:rsidR="003F7DE3" w:rsidRPr="0061126A" w:rsidRDefault="00FE1300" w:rsidP="00F02840">
            <w:pPr>
              <w:spacing w:after="0" w:line="240" w:lineRule="auto"/>
              <w:rPr>
                <w:rFonts w:ascii="Arial" w:hAnsi="Arial" w:cs="Arial"/>
                <w:sz w:val="24"/>
                <w:szCs w:val="24"/>
              </w:rPr>
            </w:pPr>
            <w:r w:rsidRPr="0061126A">
              <w:rPr>
                <w:rFonts w:ascii="Arial" w:hAnsi="Arial" w:cs="Arial"/>
                <w:sz w:val="24"/>
                <w:szCs w:val="24"/>
              </w:rPr>
              <w:t xml:space="preserve">Se realiza </w:t>
            </w:r>
            <w:proofErr w:type="spellStart"/>
            <w:r w:rsidRPr="0061126A">
              <w:rPr>
                <w:rFonts w:ascii="Arial" w:hAnsi="Arial" w:cs="Arial"/>
                <w:sz w:val="24"/>
                <w:szCs w:val="24"/>
              </w:rPr>
              <w:t>microplaneación</w:t>
            </w:r>
            <w:proofErr w:type="spellEnd"/>
            <w:r w:rsidRPr="0061126A">
              <w:rPr>
                <w:rFonts w:ascii="Arial" w:hAnsi="Arial" w:cs="Arial"/>
                <w:sz w:val="24"/>
                <w:szCs w:val="24"/>
              </w:rPr>
              <w:t xml:space="preserve"> y cronograma para la ejecución del contrato, se incluye georeferenciación de las veredas la Isla y la </w:t>
            </w:r>
            <w:proofErr w:type="spellStart"/>
            <w:r w:rsidRPr="0061126A">
              <w:rPr>
                <w:rFonts w:ascii="Arial" w:hAnsi="Arial" w:cs="Arial"/>
                <w:sz w:val="24"/>
                <w:szCs w:val="24"/>
              </w:rPr>
              <w:t>Alejandria</w:t>
            </w:r>
            <w:proofErr w:type="spellEnd"/>
            <w:r w:rsidRPr="0061126A">
              <w:rPr>
                <w:rFonts w:ascii="Arial" w:hAnsi="Arial" w:cs="Arial"/>
                <w:sz w:val="24"/>
                <w:szCs w:val="24"/>
              </w:rPr>
              <w:t xml:space="preserve"> y se establece cronograma para el desarrollo de las jornadas </w:t>
            </w:r>
          </w:p>
        </w:tc>
      </w:tr>
      <w:tr w:rsidR="003F7DE3" w:rsidRPr="0061126A" w14:paraId="0349675F" w14:textId="77777777" w:rsidTr="00B01FCE">
        <w:trPr>
          <w:trHeight w:val="422"/>
        </w:trPr>
        <w:tc>
          <w:tcPr>
            <w:tcW w:w="6707" w:type="dxa"/>
            <w:vAlign w:val="bottom"/>
          </w:tcPr>
          <w:p w14:paraId="1E398470" w14:textId="0BD25149" w:rsidR="003F7DE3" w:rsidRPr="0061126A" w:rsidRDefault="003F7DE3" w:rsidP="003F7DE3">
            <w:pPr>
              <w:spacing w:after="0" w:line="240" w:lineRule="auto"/>
              <w:jc w:val="both"/>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t xml:space="preserve">5. Diligenciar los formatos: </w:t>
            </w:r>
            <w:r w:rsidRPr="0061126A">
              <w:rPr>
                <w:rFonts w:ascii="Arial" w:eastAsia="Times New Roman" w:hAnsi="Arial" w:cs="Arial"/>
                <w:b/>
                <w:bCs/>
                <w:color w:val="000000"/>
                <w:sz w:val="24"/>
                <w:szCs w:val="24"/>
                <w:lang w:eastAsia="es-CO"/>
              </w:rPr>
              <w:t xml:space="preserve">A) </w:t>
            </w:r>
            <w:r w:rsidRPr="0061126A">
              <w:rPr>
                <w:rFonts w:ascii="Arial" w:eastAsia="Times New Roman" w:hAnsi="Arial" w:cs="Arial"/>
                <w:color w:val="000000"/>
                <w:sz w:val="24"/>
                <w:szCs w:val="24"/>
                <w:lang w:eastAsia="es-CO"/>
              </w:rPr>
              <w:t xml:space="preserve">Formato consentimiento de no vacunación. Por rechazo: La persona que no se ha vacunado contra la fiebre amarilla y a pesar de estar informado sobre los riesgos e implicaciones de esta enfermedad y los beneficios de la vacunación; decide no vacunarse. Por declaración de antecedente vacunal: La persona que asegura haberse vacunado contra la fiebre amarilla pero no se dispone de carné ni registro en sistemas de información que valide este antecedente vacunal. Este registro se diligenciará en PAIWEB para consultas posteriores. Se podrá descargar de MIVACUNA la declaración de antecedente vacunal. La persona que firmó el consentimiento de rechazo y en días posteriores informa interés en vacunarse, se procederá a la misma. NOTA. Las personas que dispongan un certificado médico o exención para la vacunación, emitida por su médico tratante o se defina una contraindicación para la vacunación por parte del equipo vacunador, se dejará constancia en la encuesta previa a la vacunación y en PAIWEB como motivo de no vacunación. </w:t>
            </w:r>
            <w:r w:rsidRPr="0061126A">
              <w:rPr>
                <w:rFonts w:ascii="Arial" w:eastAsia="Times New Roman" w:hAnsi="Arial" w:cs="Arial"/>
                <w:b/>
                <w:bCs/>
                <w:color w:val="000000"/>
                <w:sz w:val="24"/>
                <w:szCs w:val="24"/>
                <w:lang w:eastAsia="es-CO"/>
              </w:rPr>
              <w:t xml:space="preserve">B) </w:t>
            </w:r>
            <w:r w:rsidRPr="0061126A">
              <w:rPr>
                <w:rFonts w:ascii="Arial" w:eastAsia="Times New Roman" w:hAnsi="Arial" w:cs="Arial"/>
                <w:color w:val="000000"/>
                <w:sz w:val="24"/>
                <w:szCs w:val="24"/>
                <w:lang w:eastAsia="es-CO"/>
              </w:rPr>
              <w:t xml:space="preserve">Formato encuesta previa a la vacunación contra la fiebre amarilla para población de 18 a 59 años de edad. Formatos población de 60 y más años: </w:t>
            </w:r>
            <w:r w:rsidRPr="0061126A">
              <w:rPr>
                <w:rFonts w:ascii="Arial" w:eastAsia="Times New Roman" w:hAnsi="Arial" w:cs="Arial"/>
                <w:b/>
                <w:bCs/>
                <w:color w:val="000000"/>
                <w:sz w:val="24"/>
                <w:szCs w:val="24"/>
                <w:lang w:eastAsia="es-CO"/>
              </w:rPr>
              <w:t xml:space="preserve">C) </w:t>
            </w:r>
            <w:r w:rsidRPr="0061126A">
              <w:rPr>
                <w:rFonts w:ascii="Arial" w:eastAsia="Times New Roman" w:hAnsi="Arial" w:cs="Arial"/>
                <w:color w:val="000000"/>
                <w:sz w:val="24"/>
                <w:szCs w:val="24"/>
                <w:lang w:eastAsia="es-CO"/>
              </w:rPr>
              <w:t xml:space="preserve">Consentimiento o disentimiento informado para la aplicación </w:t>
            </w:r>
            <w:r w:rsidRPr="0061126A">
              <w:rPr>
                <w:rFonts w:ascii="Arial" w:eastAsia="Times New Roman" w:hAnsi="Arial" w:cs="Arial"/>
                <w:color w:val="000000"/>
                <w:sz w:val="24"/>
                <w:szCs w:val="24"/>
                <w:lang w:eastAsia="es-CO"/>
              </w:rPr>
              <w:lastRenderedPageBreak/>
              <w:t xml:space="preserve">de la vacuna contra la fiebre amarilla en población de 60 y más años. </w:t>
            </w:r>
            <w:r w:rsidRPr="0061126A">
              <w:rPr>
                <w:rFonts w:ascii="Arial" w:eastAsia="Times New Roman" w:hAnsi="Arial" w:cs="Arial"/>
                <w:b/>
                <w:bCs/>
                <w:color w:val="000000"/>
                <w:sz w:val="24"/>
                <w:szCs w:val="24"/>
                <w:lang w:eastAsia="es-CO"/>
              </w:rPr>
              <w:t xml:space="preserve">D) </w:t>
            </w:r>
            <w:r w:rsidRPr="0061126A">
              <w:rPr>
                <w:rFonts w:ascii="Arial" w:eastAsia="Times New Roman" w:hAnsi="Arial" w:cs="Arial"/>
                <w:color w:val="000000"/>
                <w:sz w:val="24"/>
                <w:szCs w:val="24"/>
                <w:lang w:eastAsia="es-CO"/>
              </w:rPr>
              <w:t xml:space="preserve">Encuesta previa y seguimiento a la vacunación contra fiebre amarilla en </w:t>
            </w:r>
            <w:proofErr w:type="spellStart"/>
            <w:r w:rsidRPr="0061126A">
              <w:rPr>
                <w:rFonts w:ascii="Arial" w:eastAsia="Times New Roman" w:hAnsi="Arial" w:cs="Arial"/>
                <w:color w:val="000000"/>
                <w:sz w:val="24"/>
                <w:szCs w:val="24"/>
                <w:lang w:eastAsia="es-CO"/>
              </w:rPr>
              <w:t>poblacion</w:t>
            </w:r>
            <w:proofErr w:type="spellEnd"/>
            <w:r w:rsidRPr="0061126A">
              <w:rPr>
                <w:rFonts w:ascii="Arial" w:eastAsia="Times New Roman" w:hAnsi="Arial" w:cs="Arial"/>
                <w:color w:val="000000"/>
                <w:sz w:val="24"/>
                <w:szCs w:val="24"/>
                <w:lang w:eastAsia="es-CO"/>
              </w:rPr>
              <w:t xml:space="preserve"> de 60 y más años.</w:t>
            </w:r>
          </w:p>
        </w:tc>
        <w:tc>
          <w:tcPr>
            <w:tcW w:w="6840" w:type="dxa"/>
          </w:tcPr>
          <w:p w14:paraId="1F9A7363" w14:textId="23BB5A79" w:rsidR="003F7DE3" w:rsidRPr="0061126A" w:rsidRDefault="00FE1300" w:rsidP="00F02840">
            <w:pPr>
              <w:spacing w:after="0" w:line="240" w:lineRule="auto"/>
              <w:rPr>
                <w:rFonts w:ascii="Arial" w:hAnsi="Arial" w:cs="Arial"/>
                <w:sz w:val="24"/>
                <w:szCs w:val="24"/>
              </w:rPr>
            </w:pPr>
            <w:r w:rsidRPr="0061126A">
              <w:rPr>
                <w:rFonts w:ascii="Arial" w:hAnsi="Arial" w:cs="Arial"/>
                <w:sz w:val="24"/>
                <w:szCs w:val="24"/>
              </w:rPr>
              <w:lastRenderedPageBreak/>
              <w:t xml:space="preserve">5. Se diligencian formato de consentimiento de no vacunación por todas las causales, rechazo, declaración de antecedente vacunal, contraindicación, </w:t>
            </w:r>
            <w:proofErr w:type="spellStart"/>
            <w:r w:rsidRPr="0061126A">
              <w:rPr>
                <w:rFonts w:ascii="Arial" w:hAnsi="Arial" w:cs="Arial"/>
                <w:sz w:val="24"/>
                <w:szCs w:val="24"/>
              </w:rPr>
              <w:t>asi</w:t>
            </w:r>
            <w:proofErr w:type="spellEnd"/>
            <w:r w:rsidRPr="0061126A">
              <w:rPr>
                <w:rFonts w:ascii="Arial" w:hAnsi="Arial" w:cs="Arial"/>
                <w:sz w:val="24"/>
                <w:szCs w:val="24"/>
              </w:rPr>
              <w:t xml:space="preserve"> mismo, se realiza el cargue de los usuarios al aplicativo PAIWEB, disentimiento, y encuesta previa a la vacunación de usuarios contra fiebre amarilla. Se anexan formatos. </w:t>
            </w:r>
          </w:p>
        </w:tc>
      </w:tr>
      <w:tr w:rsidR="003F7DE3" w:rsidRPr="0061126A" w14:paraId="7C73E489" w14:textId="77777777" w:rsidTr="00B01FCE">
        <w:trPr>
          <w:trHeight w:val="422"/>
        </w:trPr>
        <w:tc>
          <w:tcPr>
            <w:tcW w:w="6707" w:type="dxa"/>
            <w:vAlign w:val="bottom"/>
          </w:tcPr>
          <w:p w14:paraId="4EA7F173" w14:textId="5091994D" w:rsidR="003F7DE3" w:rsidRPr="0061126A" w:rsidRDefault="003F7DE3" w:rsidP="003F7DE3">
            <w:pPr>
              <w:spacing w:after="0" w:line="240" w:lineRule="auto"/>
              <w:jc w:val="both"/>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t>6. Verificar y garantizar la búsqueda, cargue a PAIWEB de los registros diarios de vacunación o base de datos digitales o antecedentes vacunales (carnet de vacunación, declaración de vacunación contra la FA) contraindicaciones, esto con el fin de garantizar la cobertura de la población.</w:t>
            </w:r>
          </w:p>
        </w:tc>
        <w:tc>
          <w:tcPr>
            <w:tcW w:w="6840" w:type="dxa"/>
          </w:tcPr>
          <w:p w14:paraId="1BE6B329" w14:textId="0AD9503E" w:rsidR="003F7DE3" w:rsidRPr="0061126A" w:rsidRDefault="00FE1300" w:rsidP="00F02840">
            <w:pPr>
              <w:spacing w:after="0" w:line="240" w:lineRule="auto"/>
              <w:rPr>
                <w:rFonts w:ascii="Arial" w:hAnsi="Arial" w:cs="Arial"/>
                <w:sz w:val="24"/>
                <w:szCs w:val="24"/>
              </w:rPr>
            </w:pPr>
            <w:r w:rsidRPr="0061126A">
              <w:rPr>
                <w:rFonts w:ascii="Arial" w:hAnsi="Arial" w:cs="Arial"/>
                <w:sz w:val="24"/>
                <w:szCs w:val="24"/>
              </w:rPr>
              <w:t>6. Se realiza búsqueda de cada uno de los usuarios y cargue de la población vacunada y de los usuarios no vacunados en el aplicativo PAIWEB. Se anexan pantallazos</w:t>
            </w:r>
          </w:p>
        </w:tc>
      </w:tr>
      <w:tr w:rsidR="003F7DE3" w:rsidRPr="0061126A" w14:paraId="6D4F6E4A" w14:textId="77777777" w:rsidTr="00B01FCE">
        <w:trPr>
          <w:trHeight w:val="422"/>
        </w:trPr>
        <w:tc>
          <w:tcPr>
            <w:tcW w:w="6707" w:type="dxa"/>
            <w:vAlign w:val="bottom"/>
          </w:tcPr>
          <w:p w14:paraId="470CF860" w14:textId="77777777" w:rsidR="003F7DE3" w:rsidRPr="003F7DE3" w:rsidRDefault="003F7DE3" w:rsidP="003F7DE3">
            <w:pPr>
              <w:spacing w:after="0" w:line="240" w:lineRule="auto"/>
              <w:rPr>
                <w:rFonts w:ascii="Arial" w:eastAsia="Times New Roman" w:hAnsi="Arial" w:cs="Arial"/>
                <w:color w:val="000000"/>
                <w:sz w:val="24"/>
                <w:szCs w:val="24"/>
                <w:lang w:eastAsia="es-CO"/>
              </w:rPr>
            </w:pPr>
          </w:p>
          <w:p w14:paraId="71ED6A64" w14:textId="57A149C6" w:rsidR="003F7DE3" w:rsidRPr="0061126A" w:rsidRDefault="003F7DE3" w:rsidP="003F7DE3">
            <w:pPr>
              <w:spacing w:after="0" w:line="240" w:lineRule="auto"/>
              <w:rPr>
                <w:rFonts w:ascii="Arial" w:eastAsia="Times New Roman" w:hAnsi="Arial" w:cs="Arial"/>
                <w:color w:val="000000"/>
                <w:sz w:val="24"/>
                <w:szCs w:val="24"/>
                <w:lang w:eastAsia="es-CO"/>
              </w:rPr>
            </w:pPr>
            <w:r w:rsidRPr="0061126A">
              <w:rPr>
                <w:rFonts w:ascii="Arial" w:eastAsia="Times New Roman" w:hAnsi="Arial" w:cs="Arial"/>
                <w:color w:val="000000"/>
                <w:sz w:val="24"/>
                <w:szCs w:val="24"/>
                <w:lang w:eastAsia="es-CO"/>
              </w:rPr>
              <w:t xml:space="preserve"> </w:t>
            </w:r>
            <w:r w:rsidRPr="0061126A">
              <w:rPr>
                <w:rFonts w:ascii="Arial" w:eastAsia="Times New Roman" w:hAnsi="Arial" w:cs="Arial"/>
                <w:b/>
                <w:bCs/>
                <w:color w:val="000000"/>
                <w:sz w:val="24"/>
                <w:szCs w:val="24"/>
                <w:lang w:eastAsia="es-CO"/>
              </w:rPr>
              <w:t xml:space="preserve">7. </w:t>
            </w:r>
            <w:r w:rsidRPr="0061126A">
              <w:rPr>
                <w:rFonts w:ascii="Arial" w:eastAsia="Times New Roman" w:hAnsi="Arial" w:cs="Arial"/>
                <w:color w:val="000000"/>
                <w:sz w:val="24"/>
                <w:szCs w:val="24"/>
                <w:lang w:eastAsia="es-CO"/>
              </w:rPr>
              <w:t>Presentar informe final descriptivo del desarrollo del objeto del contrato con relación a los aspectos más relevantes que se encontró en el proceso, Se recomienda adjuntar registro fotográfico del desarrollo.</w:t>
            </w:r>
          </w:p>
        </w:tc>
        <w:tc>
          <w:tcPr>
            <w:tcW w:w="6840" w:type="dxa"/>
          </w:tcPr>
          <w:p w14:paraId="3C1784D3" w14:textId="200BF0C6" w:rsidR="003F7DE3" w:rsidRPr="0061126A" w:rsidRDefault="00FE1300" w:rsidP="00F02840">
            <w:pPr>
              <w:spacing w:after="0" w:line="240" w:lineRule="auto"/>
              <w:rPr>
                <w:rFonts w:ascii="Arial" w:hAnsi="Arial" w:cs="Arial"/>
                <w:sz w:val="24"/>
                <w:szCs w:val="24"/>
              </w:rPr>
            </w:pPr>
            <w:r w:rsidRPr="0061126A">
              <w:rPr>
                <w:rFonts w:ascii="Arial" w:hAnsi="Arial" w:cs="Arial"/>
                <w:sz w:val="24"/>
                <w:szCs w:val="24"/>
              </w:rPr>
              <w:t xml:space="preserve">7. Se realiza informe final describiendo metodología, resultados obtenidos, fortalezas y debilidades identificadas durante el desarrollo del barrido. </w:t>
            </w:r>
          </w:p>
        </w:tc>
      </w:tr>
      <w:tr w:rsidR="001F1DD4" w:rsidRPr="00F02840" w14:paraId="101AE986" w14:textId="77777777" w:rsidTr="00473A41">
        <w:trPr>
          <w:trHeight w:val="471"/>
        </w:trPr>
        <w:tc>
          <w:tcPr>
            <w:tcW w:w="13547" w:type="dxa"/>
            <w:gridSpan w:val="2"/>
          </w:tcPr>
          <w:p w14:paraId="0720CB10" w14:textId="77777777" w:rsidR="001F1DD4" w:rsidRPr="008E283E" w:rsidRDefault="001F1DD4" w:rsidP="001F1DD4">
            <w:pPr>
              <w:spacing w:after="0" w:line="240" w:lineRule="auto"/>
              <w:rPr>
                <w:rFonts w:ascii="Arial" w:hAnsi="Arial" w:cs="Arial"/>
              </w:rPr>
            </w:pPr>
            <w:r w:rsidRPr="008E283E">
              <w:rPr>
                <w:rFonts w:ascii="Arial" w:hAnsi="Arial" w:cs="Arial"/>
                <w:lang w:eastAsia="es-CO"/>
              </w:rPr>
              <w:t>Observaciones:</w:t>
            </w:r>
          </w:p>
        </w:tc>
      </w:tr>
    </w:tbl>
    <w:p w14:paraId="737D82CF" w14:textId="275F5A9C" w:rsidR="0004452A" w:rsidRDefault="0004452A" w:rsidP="00FA7633">
      <w:pPr>
        <w:spacing w:after="0"/>
        <w:rPr>
          <w:rFonts w:ascii="Arial" w:eastAsia="Times New Roman" w:hAnsi="Arial" w:cs="Arial"/>
          <w:b/>
          <w:bCs/>
          <w:color w:val="000000"/>
          <w:lang w:eastAsia="es-CO"/>
        </w:rPr>
      </w:pPr>
    </w:p>
    <w:p w14:paraId="311023D4" w14:textId="2D0C701C" w:rsidR="001F1DD4" w:rsidRDefault="001F1DD4" w:rsidP="00FA7633">
      <w:pPr>
        <w:spacing w:after="0"/>
        <w:rPr>
          <w:rFonts w:ascii="Arial" w:eastAsia="Times New Roman" w:hAnsi="Arial" w:cs="Arial"/>
          <w:b/>
          <w:bCs/>
          <w:color w:val="000000"/>
          <w:lang w:eastAsia="es-CO"/>
        </w:rPr>
      </w:pPr>
    </w:p>
    <w:p w14:paraId="43302AEF" w14:textId="6641DD92" w:rsidR="00FE1300" w:rsidRDefault="00FE1300" w:rsidP="00FA7633">
      <w:pPr>
        <w:spacing w:after="0"/>
        <w:rPr>
          <w:rFonts w:ascii="Arial" w:eastAsia="Times New Roman" w:hAnsi="Arial" w:cs="Arial"/>
          <w:b/>
          <w:bCs/>
          <w:color w:val="000000"/>
          <w:lang w:eastAsia="es-CO"/>
        </w:rPr>
      </w:pPr>
    </w:p>
    <w:p w14:paraId="64EAD6AD" w14:textId="77777777" w:rsidR="00FE1300" w:rsidRDefault="00FE1300" w:rsidP="00FE1300">
      <w:pPr>
        <w:spacing w:after="0"/>
        <w:rPr>
          <w:rFonts w:ascii="Arial" w:eastAsia="Times New Roman" w:hAnsi="Arial" w:cs="Arial"/>
          <w:b/>
          <w:bCs/>
          <w:color w:val="000000"/>
          <w:sz w:val="20"/>
          <w:szCs w:val="20"/>
          <w:lang w:val="pt-BR" w:eastAsia="es-CO"/>
        </w:rPr>
      </w:pPr>
    </w:p>
    <w:p w14:paraId="6790CE36" w14:textId="77777777" w:rsidR="0061126A" w:rsidRDefault="0061126A" w:rsidP="00FE1300">
      <w:pPr>
        <w:spacing w:after="0"/>
        <w:rPr>
          <w:rFonts w:ascii="Arial" w:eastAsia="Times New Roman" w:hAnsi="Arial" w:cs="Arial"/>
          <w:b/>
          <w:bCs/>
          <w:color w:val="000000"/>
          <w:sz w:val="16"/>
          <w:szCs w:val="16"/>
          <w:lang w:val="pt-BR" w:eastAsia="es-CO"/>
        </w:rPr>
      </w:pPr>
      <w:r w:rsidRPr="0061126A">
        <w:rPr>
          <w:rFonts w:ascii="Arial" w:eastAsia="Times New Roman" w:hAnsi="Arial" w:cs="Arial"/>
          <w:b/>
          <w:bCs/>
          <w:noProof/>
          <w:color w:val="000000"/>
          <w:sz w:val="16"/>
          <w:szCs w:val="16"/>
          <w:lang w:val="pt-BR" w:eastAsia="es-CO"/>
        </w:rPr>
        <w:drawing>
          <wp:anchor distT="0" distB="0" distL="114300" distR="114300" simplePos="0" relativeHeight="251658240" behindDoc="0" locked="0" layoutInCell="1" allowOverlap="1" wp14:anchorId="52901045" wp14:editId="28549201">
            <wp:simplePos x="901700" y="4660900"/>
            <wp:positionH relativeFrom="column">
              <wp:align>left</wp:align>
            </wp:positionH>
            <wp:positionV relativeFrom="paragraph">
              <wp:align>top</wp:align>
            </wp:positionV>
            <wp:extent cx="2576286" cy="1066800"/>
            <wp:effectExtent l="0" t="0" r="0" b="0"/>
            <wp:wrapSquare wrapText="bothSides"/>
            <wp:docPr id="11358871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887195" name=""/>
                    <pic:cNvPicPr/>
                  </pic:nvPicPr>
                  <pic:blipFill>
                    <a:blip r:embed="rId7">
                      <a:extLst>
                        <a:ext uri="{28A0092B-C50C-407E-A947-70E740481C1C}">
                          <a14:useLocalDpi xmlns:a14="http://schemas.microsoft.com/office/drawing/2010/main" val="0"/>
                        </a:ext>
                      </a:extLst>
                    </a:blip>
                    <a:stretch>
                      <a:fillRect/>
                    </a:stretch>
                  </pic:blipFill>
                  <pic:spPr>
                    <a:xfrm>
                      <a:off x="0" y="0"/>
                      <a:ext cx="2576286" cy="1066800"/>
                    </a:xfrm>
                    <a:prstGeom prst="rect">
                      <a:avLst/>
                    </a:prstGeom>
                  </pic:spPr>
                </pic:pic>
              </a:graphicData>
            </a:graphic>
          </wp:anchor>
        </w:drawing>
      </w:r>
    </w:p>
    <w:p w14:paraId="7CB15259" w14:textId="77777777" w:rsidR="0061126A" w:rsidRPr="0061126A" w:rsidRDefault="0061126A" w:rsidP="0061126A">
      <w:pPr>
        <w:rPr>
          <w:rFonts w:ascii="Arial" w:eastAsia="Times New Roman" w:hAnsi="Arial" w:cs="Arial"/>
          <w:sz w:val="16"/>
          <w:szCs w:val="16"/>
          <w:lang w:val="pt-BR" w:eastAsia="es-CO"/>
        </w:rPr>
      </w:pPr>
    </w:p>
    <w:p w14:paraId="59E9A8B9" w14:textId="77777777" w:rsidR="0061126A" w:rsidRDefault="0061126A" w:rsidP="00FE1300">
      <w:pPr>
        <w:spacing w:after="0"/>
        <w:rPr>
          <w:rFonts w:ascii="Arial" w:eastAsia="Times New Roman" w:hAnsi="Arial" w:cs="Arial"/>
          <w:b/>
          <w:bCs/>
          <w:color w:val="000000"/>
          <w:sz w:val="16"/>
          <w:szCs w:val="16"/>
          <w:lang w:val="pt-BR" w:eastAsia="es-CO"/>
        </w:rPr>
      </w:pPr>
    </w:p>
    <w:p w14:paraId="6FA51255" w14:textId="77777777" w:rsidR="0061126A" w:rsidRDefault="0061126A" w:rsidP="00FE1300">
      <w:pPr>
        <w:spacing w:after="0"/>
        <w:rPr>
          <w:rFonts w:ascii="Arial" w:eastAsia="Times New Roman" w:hAnsi="Arial" w:cs="Arial"/>
          <w:b/>
          <w:bCs/>
          <w:color w:val="000000"/>
          <w:sz w:val="16"/>
          <w:szCs w:val="16"/>
          <w:lang w:val="pt-BR" w:eastAsia="es-CO"/>
        </w:rPr>
      </w:pPr>
    </w:p>
    <w:p w14:paraId="36E1AA78" w14:textId="77777777" w:rsidR="0061126A" w:rsidRDefault="0061126A" w:rsidP="00FE1300">
      <w:pPr>
        <w:spacing w:after="0"/>
        <w:rPr>
          <w:rFonts w:ascii="Arial" w:eastAsia="Times New Roman" w:hAnsi="Arial" w:cs="Arial"/>
          <w:b/>
          <w:bCs/>
          <w:color w:val="000000"/>
          <w:sz w:val="16"/>
          <w:szCs w:val="16"/>
          <w:lang w:val="pt-BR" w:eastAsia="es-CO"/>
        </w:rPr>
      </w:pPr>
    </w:p>
    <w:p w14:paraId="14DEE016" w14:textId="3A1662BF" w:rsidR="0061126A" w:rsidRPr="0061126A" w:rsidRDefault="0061126A" w:rsidP="0061126A">
      <w:pPr>
        <w:tabs>
          <w:tab w:val="left" w:pos="3420"/>
        </w:tabs>
        <w:spacing w:after="0"/>
        <w:rPr>
          <w:rFonts w:ascii="Arial" w:eastAsia="Times New Roman" w:hAnsi="Arial" w:cs="Arial"/>
          <w:b/>
          <w:bCs/>
          <w:color w:val="000000"/>
          <w:sz w:val="16"/>
          <w:szCs w:val="16"/>
          <w:lang w:val="pt-BR" w:eastAsia="es-CO"/>
        </w:rPr>
      </w:pPr>
      <w:r>
        <w:rPr>
          <w:rFonts w:ascii="Arial" w:eastAsia="Times New Roman" w:hAnsi="Arial" w:cs="Arial"/>
          <w:b/>
          <w:bCs/>
          <w:color w:val="000000"/>
          <w:sz w:val="16"/>
          <w:szCs w:val="16"/>
          <w:lang w:val="pt-BR" w:eastAsia="es-CO"/>
        </w:rPr>
        <w:tab/>
        <w:t xml:space="preserve">                                                                  </w:t>
      </w:r>
      <w:r>
        <w:rPr>
          <w:rFonts w:ascii="Arial" w:eastAsia="Times New Roman" w:hAnsi="Arial" w:cs="Arial"/>
          <w:b/>
          <w:bCs/>
          <w:color w:val="000000"/>
          <w:sz w:val="16"/>
          <w:szCs w:val="16"/>
          <w:lang w:val="pt-BR" w:eastAsia="es-CO"/>
        </w:rPr>
        <w:br w:type="textWrapping" w:clear="all"/>
      </w:r>
    </w:p>
    <w:p w14:paraId="599E360B" w14:textId="6622A8E3" w:rsidR="00FE1300" w:rsidRPr="0061126A" w:rsidRDefault="0061126A" w:rsidP="00FE1300">
      <w:pPr>
        <w:spacing w:after="0"/>
        <w:rPr>
          <w:rFonts w:ascii="Arial" w:eastAsia="Times New Roman" w:hAnsi="Arial" w:cs="Arial"/>
          <w:b/>
          <w:bCs/>
          <w:color w:val="000000"/>
          <w:sz w:val="16"/>
          <w:szCs w:val="16"/>
          <w:lang w:val="pt-BR" w:eastAsia="es-CO"/>
        </w:rPr>
      </w:pPr>
      <w:r w:rsidRPr="0061126A">
        <w:rPr>
          <w:rFonts w:ascii="Arial" w:eastAsia="Times New Roman" w:hAnsi="Arial" w:cs="Arial"/>
          <w:b/>
          <w:bCs/>
          <w:color w:val="000000"/>
          <w:sz w:val="16"/>
          <w:szCs w:val="16"/>
          <w:lang w:val="pt-BR" w:eastAsia="es-CO"/>
        </w:rPr>
        <w:t xml:space="preserve">             </w:t>
      </w:r>
      <w:r w:rsidR="00FE1300" w:rsidRPr="0061126A">
        <w:rPr>
          <w:rFonts w:ascii="Arial" w:eastAsia="Times New Roman" w:hAnsi="Arial" w:cs="Arial"/>
          <w:b/>
          <w:bCs/>
          <w:color w:val="000000"/>
          <w:sz w:val="16"/>
          <w:szCs w:val="16"/>
          <w:lang w:val="pt-BR" w:eastAsia="es-CO"/>
        </w:rPr>
        <w:t>CC 10272333</w:t>
      </w:r>
    </w:p>
    <w:p w14:paraId="7925D1C8" w14:textId="77777777" w:rsidR="00FE1300" w:rsidRPr="00FE1300" w:rsidRDefault="00FE1300" w:rsidP="00FA7633">
      <w:pPr>
        <w:spacing w:after="0"/>
        <w:rPr>
          <w:rFonts w:ascii="Arial" w:eastAsia="Times New Roman" w:hAnsi="Arial" w:cs="Arial"/>
          <w:b/>
          <w:bCs/>
          <w:color w:val="000000"/>
          <w:lang w:val="pt-BR" w:eastAsia="es-CO"/>
        </w:rPr>
      </w:pPr>
    </w:p>
    <w:p w14:paraId="1707AE00" w14:textId="70A83AB1" w:rsidR="00FE1300" w:rsidRPr="00FE1300" w:rsidRDefault="00FE1300" w:rsidP="00FE1300">
      <w:pPr>
        <w:spacing w:after="0"/>
        <w:rPr>
          <w:rFonts w:ascii="Arial" w:eastAsia="Times New Roman" w:hAnsi="Arial" w:cs="Arial"/>
          <w:b/>
          <w:bCs/>
          <w:color w:val="000000"/>
          <w:sz w:val="16"/>
          <w:szCs w:val="16"/>
          <w:lang w:val="pt-BR" w:eastAsia="es-CO"/>
        </w:rPr>
      </w:pPr>
      <w:r w:rsidRPr="00FE1300">
        <w:rPr>
          <w:rFonts w:ascii="Arial" w:eastAsia="Times New Roman" w:hAnsi="Arial" w:cs="Arial"/>
          <w:b/>
          <w:bCs/>
          <w:color w:val="000000"/>
          <w:sz w:val="16"/>
          <w:szCs w:val="16"/>
          <w:lang w:val="pt-BR" w:eastAsia="es-CO"/>
        </w:rPr>
        <w:br w:type="textWrapping" w:clear="all"/>
      </w:r>
    </w:p>
    <w:p w14:paraId="4C1155BD" w14:textId="0E2AD2DA" w:rsidR="00FE1300" w:rsidRPr="00FE1300" w:rsidRDefault="00FE1300" w:rsidP="00FE1300">
      <w:pPr>
        <w:spacing w:after="0"/>
        <w:rPr>
          <w:rFonts w:ascii="Arial" w:eastAsia="Times New Roman" w:hAnsi="Arial" w:cs="Arial"/>
          <w:b/>
          <w:bCs/>
          <w:color w:val="000000"/>
          <w:sz w:val="16"/>
          <w:szCs w:val="16"/>
          <w:lang w:val="pt-BR" w:eastAsia="es-CO"/>
        </w:rPr>
      </w:pPr>
      <w:r w:rsidRPr="00FE1300">
        <w:rPr>
          <w:rFonts w:ascii="Arial" w:eastAsia="Times New Roman" w:hAnsi="Arial" w:cs="Arial"/>
          <w:b/>
          <w:bCs/>
          <w:color w:val="000000"/>
          <w:sz w:val="16"/>
          <w:szCs w:val="16"/>
          <w:lang w:val="pt-BR" w:eastAsia="es-CO"/>
        </w:rPr>
        <w:t xml:space="preserve">                          </w:t>
      </w:r>
    </w:p>
    <w:sectPr w:rsidR="00FE1300" w:rsidRPr="00FE1300" w:rsidSect="00473A41">
      <w:headerReference w:type="default" r:id="rId8"/>
      <w:footerReference w:type="default" r:id="rId9"/>
      <w:pgSz w:w="15842" w:h="12242" w:orient="landscape" w:code="1"/>
      <w:pgMar w:top="1701"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E4830" w14:textId="77777777" w:rsidR="0049071F" w:rsidRDefault="0049071F" w:rsidP="00E571C9">
      <w:pPr>
        <w:spacing w:after="0" w:line="240" w:lineRule="auto"/>
      </w:pPr>
      <w:r>
        <w:separator/>
      </w:r>
    </w:p>
  </w:endnote>
  <w:endnote w:type="continuationSeparator" w:id="0">
    <w:p w14:paraId="1BBA3EA0" w14:textId="77777777" w:rsidR="0049071F" w:rsidRDefault="0049071F" w:rsidP="00E57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A1B0" w14:textId="445C0FC0" w:rsidR="003C4633" w:rsidRPr="003C4633" w:rsidRDefault="00DF6376" w:rsidP="00DF6376">
    <w:pPr>
      <w:pStyle w:val="Piedepgina"/>
      <w:tabs>
        <w:tab w:val="clear" w:pos="4252"/>
      </w:tabs>
      <w:jc w:val="right"/>
      <w:rPr>
        <w:rFonts w:ascii="Arial" w:hAnsi="Arial" w:cs="Arial"/>
        <w:i/>
        <w:color w:val="548DD4"/>
        <w:sz w:val="24"/>
      </w:rPr>
    </w:pPr>
    <w:r>
      <w:rPr>
        <w:rFonts w:ascii="Arial" w:hAnsi="Arial" w:cs="Arial"/>
        <w:sz w:val="18"/>
        <w:lang w:val="es-ES"/>
      </w:rPr>
      <w:t xml:space="preserve">                                                                                                                                                                                                                                         </w:t>
    </w:r>
    <w:r w:rsidR="00081264" w:rsidRPr="00081264">
      <w:rPr>
        <w:rFonts w:ascii="Arial" w:hAnsi="Arial" w:cs="Arial"/>
        <w:sz w:val="18"/>
        <w:lang w:val="es-ES"/>
      </w:rPr>
      <w:t xml:space="preserve">Página </w:t>
    </w:r>
    <w:r w:rsidR="00081264" w:rsidRPr="00081264">
      <w:rPr>
        <w:rFonts w:ascii="Arial" w:hAnsi="Arial" w:cs="Arial"/>
        <w:b/>
        <w:bCs/>
        <w:sz w:val="18"/>
      </w:rPr>
      <w:fldChar w:fldCharType="begin"/>
    </w:r>
    <w:r w:rsidR="00081264" w:rsidRPr="00081264">
      <w:rPr>
        <w:rFonts w:ascii="Arial" w:hAnsi="Arial" w:cs="Arial"/>
        <w:b/>
        <w:bCs/>
        <w:sz w:val="18"/>
      </w:rPr>
      <w:instrText>PAGE  \* Arabic  \* MERGEFORMAT</w:instrText>
    </w:r>
    <w:r w:rsidR="00081264" w:rsidRPr="00081264">
      <w:rPr>
        <w:rFonts w:ascii="Arial" w:hAnsi="Arial" w:cs="Arial"/>
        <w:b/>
        <w:bCs/>
        <w:sz w:val="18"/>
      </w:rPr>
      <w:fldChar w:fldCharType="separate"/>
    </w:r>
    <w:r w:rsidR="00242B74" w:rsidRPr="00242B74">
      <w:rPr>
        <w:rFonts w:ascii="Arial" w:hAnsi="Arial" w:cs="Arial"/>
        <w:b/>
        <w:bCs/>
        <w:noProof/>
        <w:sz w:val="18"/>
        <w:lang w:val="es-ES"/>
      </w:rPr>
      <w:t>1</w:t>
    </w:r>
    <w:r w:rsidR="00081264" w:rsidRPr="00081264">
      <w:rPr>
        <w:rFonts w:ascii="Arial" w:hAnsi="Arial" w:cs="Arial"/>
        <w:b/>
        <w:bCs/>
        <w:sz w:val="18"/>
      </w:rPr>
      <w:fldChar w:fldCharType="end"/>
    </w:r>
    <w:r w:rsidR="00081264" w:rsidRPr="00081264">
      <w:rPr>
        <w:rFonts w:ascii="Arial" w:hAnsi="Arial" w:cs="Arial"/>
        <w:sz w:val="18"/>
        <w:lang w:val="es-ES"/>
      </w:rPr>
      <w:t xml:space="preserve"> de </w:t>
    </w:r>
    <w:r w:rsidR="00081264" w:rsidRPr="00081264">
      <w:rPr>
        <w:rFonts w:ascii="Arial" w:hAnsi="Arial" w:cs="Arial"/>
        <w:b/>
        <w:bCs/>
        <w:sz w:val="18"/>
      </w:rPr>
      <w:fldChar w:fldCharType="begin"/>
    </w:r>
    <w:r w:rsidR="00081264" w:rsidRPr="00081264">
      <w:rPr>
        <w:rFonts w:ascii="Arial" w:hAnsi="Arial" w:cs="Arial"/>
        <w:b/>
        <w:bCs/>
        <w:sz w:val="18"/>
      </w:rPr>
      <w:instrText>NUMPAGES  \* Arabic  \* MERGEFORMAT</w:instrText>
    </w:r>
    <w:r w:rsidR="00081264" w:rsidRPr="00081264">
      <w:rPr>
        <w:rFonts w:ascii="Arial" w:hAnsi="Arial" w:cs="Arial"/>
        <w:b/>
        <w:bCs/>
        <w:sz w:val="18"/>
      </w:rPr>
      <w:fldChar w:fldCharType="separate"/>
    </w:r>
    <w:r w:rsidR="00242B74" w:rsidRPr="00242B74">
      <w:rPr>
        <w:rFonts w:ascii="Arial" w:hAnsi="Arial" w:cs="Arial"/>
        <w:b/>
        <w:bCs/>
        <w:noProof/>
        <w:sz w:val="18"/>
        <w:lang w:val="es-ES"/>
      </w:rPr>
      <w:t>1</w:t>
    </w:r>
    <w:r w:rsidR="00081264" w:rsidRPr="00081264">
      <w:rPr>
        <w:rFonts w:ascii="Arial" w:hAnsi="Arial" w:cs="Arial"/>
        <w:b/>
        <w:bCs/>
        <w:sz w:val="18"/>
      </w:rPr>
      <w:fldChar w:fldCharType="end"/>
    </w:r>
    <w:r w:rsidR="003C4633">
      <w:rPr>
        <w:rFonts w:ascii="Arial" w:hAnsi="Arial" w:cs="Arial"/>
      </w:rPr>
      <w:tab/>
    </w:r>
    <w:r w:rsidR="003C4633">
      <w:rPr>
        <w:rFonts w:ascii="Arial" w:hAnsi="Arial" w:cs="Arial"/>
      </w:rPr>
      <w:tab/>
    </w:r>
    <w:r w:rsidR="003C4633">
      <w:rPr>
        <w:rFonts w:ascii="Arial" w:hAnsi="Arial" w:cs="Arial"/>
      </w:rPr>
      <w:tab/>
    </w:r>
    <w:r w:rsidR="003C4633">
      <w:rPr>
        <w:rFonts w:ascii="Arial" w:hAnsi="Arial" w:cs="Arial"/>
      </w:rPr>
      <w:tab/>
    </w:r>
    <w:r w:rsidR="003C4633">
      <w:rPr>
        <w:rFonts w:ascii="Arial" w:hAnsi="Arial" w:cs="Arial"/>
      </w:rPr>
      <w:tab/>
    </w:r>
    <w:r w:rsidR="003C4633">
      <w:rPr>
        <w:rFonts w:ascii="Arial" w:hAnsi="Arial" w:cs="Arial"/>
      </w:rPr>
      <w:tab/>
    </w:r>
  </w:p>
  <w:p w14:paraId="221AB056" w14:textId="77777777" w:rsidR="003C4633" w:rsidRDefault="003C4633" w:rsidP="00255EC6">
    <w:pPr>
      <w:pStyle w:val="Piedepgina"/>
      <w:ind w:hanging="85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95E6" w14:textId="77777777" w:rsidR="0049071F" w:rsidRDefault="0049071F" w:rsidP="00E571C9">
      <w:pPr>
        <w:spacing w:after="0" w:line="240" w:lineRule="auto"/>
      </w:pPr>
      <w:r>
        <w:separator/>
      </w:r>
    </w:p>
  </w:footnote>
  <w:footnote w:type="continuationSeparator" w:id="0">
    <w:p w14:paraId="2E1585D9" w14:textId="77777777" w:rsidR="0049071F" w:rsidRDefault="0049071F" w:rsidP="00E57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6"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1"/>
      <w:gridCol w:w="7401"/>
      <w:gridCol w:w="3039"/>
    </w:tblGrid>
    <w:tr w:rsidR="00524282" w:rsidRPr="00803BEC" w14:paraId="524BB1D2" w14:textId="77777777" w:rsidTr="00524282">
      <w:trPr>
        <w:cantSplit/>
        <w:trHeight w:val="376"/>
      </w:trPr>
      <w:tc>
        <w:tcPr>
          <w:tcW w:w="3481" w:type="dxa"/>
          <w:vMerge w:val="restart"/>
          <w:tcBorders>
            <w:top w:val="single" w:sz="4" w:space="0" w:color="auto"/>
            <w:left w:val="single" w:sz="4" w:space="0" w:color="auto"/>
            <w:right w:val="single" w:sz="4" w:space="0" w:color="auto"/>
          </w:tcBorders>
        </w:tcPr>
        <w:p w14:paraId="3578D699" w14:textId="7C541EBC" w:rsidR="00524282" w:rsidRPr="00803BEC" w:rsidRDefault="00524282" w:rsidP="00524282">
          <w:pPr>
            <w:spacing w:after="0" w:line="240" w:lineRule="auto"/>
            <w:rPr>
              <w:rFonts w:ascii="Arial" w:hAnsi="Arial" w:cs="Arial"/>
              <w:noProof/>
            </w:rPr>
          </w:pPr>
          <w:r w:rsidRPr="004D6C28">
            <w:rPr>
              <w:rFonts w:ascii="Arial" w:hAnsi="Arial" w:cs="Arial"/>
              <w:noProof/>
              <w:color w:val="5B9BD5" w:themeColor="accent1"/>
              <w:sz w:val="28"/>
              <w:szCs w:val="28"/>
            </w:rPr>
            <w:drawing>
              <wp:anchor distT="0" distB="0" distL="114300" distR="114300" simplePos="0" relativeHeight="251659264" behindDoc="1" locked="0" layoutInCell="1" allowOverlap="1" wp14:anchorId="422C11C0" wp14:editId="67EE95D8">
                <wp:simplePos x="0" y="0"/>
                <wp:positionH relativeFrom="page">
                  <wp:posOffset>88265</wp:posOffset>
                </wp:positionH>
                <wp:positionV relativeFrom="paragraph">
                  <wp:posOffset>126568</wp:posOffset>
                </wp:positionV>
                <wp:extent cx="2038539" cy="466927"/>
                <wp:effectExtent l="0" t="0" r="0" b="3175"/>
                <wp:wrapNone/>
                <wp:docPr id="731960931" name="Imagen 73196093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342579" name="Imagen 994342579" descr="Logotipo&#10;&#10;Descripción generada automáticamente"/>
                        <pic:cNvPicPr/>
                      </pic:nvPicPr>
                      <pic:blipFill rotWithShape="1">
                        <a:blip r:embed="rId1" cstate="print">
                          <a:extLst>
                            <a:ext uri="{28A0092B-C50C-407E-A947-70E740481C1C}">
                              <a14:useLocalDpi xmlns:a14="http://schemas.microsoft.com/office/drawing/2010/main" val="0"/>
                            </a:ext>
                          </a:extLst>
                        </a:blip>
                        <a:srcRect l="8439" t="37497" r="12981" b="44504"/>
                        <a:stretch/>
                      </pic:blipFill>
                      <pic:spPr bwMode="auto">
                        <a:xfrm>
                          <a:off x="0" y="0"/>
                          <a:ext cx="2038539" cy="46692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401" w:type="dxa"/>
          <w:vMerge w:val="restart"/>
          <w:tcBorders>
            <w:top w:val="single" w:sz="4" w:space="0" w:color="auto"/>
            <w:left w:val="single" w:sz="4" w:space="0" w:color="auto"/>
            <w:right w:val="single" w:sz="4" w:space="0" w:color="auto"/>
          </w:tcBorders>
          <w:vAlign w:val="center"/>
        </w:tcPr>
        <w:p w14:paraId="77CD8446" w14:textId="77777777" w:rsidR="00524282" w:rsidRPr="00803BEC" w:rsidRDefault="00524282" w:rsidP="00081264">
          <w:pPr>
            <w:spacing w:after="0" w:line="240" w:lineRule="auto"/>
            <w:jc w:val="center"/>
            <w:rPr>
              <w:rFonts w:ascii="Arial" w:hAnsi="Arial" w:cs="Arial"/>
              <w:b/>
              <w:sz w:val="20"/>
            </w:rPr>
          </w:pPr>
          <w:r w:rsidRPr="00803BEC">
            <w:rPr>
              <w:rFonts w:ascii="Arial" w:hAnsi="Arial" w:cs="Arial"/>
              <w:b/>
              <w:sz w:val="20"/>
            </w:rPr>
            <w:t>DIRECCION TERRITORIAL DE SALUD DE CALDAS</w:t>
          </w:r>
        </w:p>
        <w:p w14:paraId="22587BE6" w14:textId="77777777" w:rsidR="00524282" w:rsidRPr="00803BEC" w:rsidRDefault="00524282" w:rsidP="00081264">
          <w:pPr>
            <w:spacing w:after="0" w:line="240" w:lineRule="auto"/>
            <w:jc w:val="center"/>
            <w:rPr>
              <w:rFonts w:ascii="Arial" w:hAnsi="Arial" w:cs="Arial"/>
              <w:b/>
              <w:sz w:val="20"/>
            </w:rPr>
          </w:pPr>
          <w:r w:rsidRPr="00803BEC">
            <w:rPr>
              <w:rFonts w:ascii="Arial" w:hAnsi="Arial" w:cs="Arial"/>
              <w:b/>
              <w:sz w:val="20"/>
            </w:rPr>
            <w:t>SISTEMA DE GESTION DE CALIDAD</w:t>
          </w:r>
        </w:p>
        <w:p w14:paraId="233E4E3D" w14:textId="12772942" w:rsidR="00524282" w:rsidRPr="00303863" w:rsidRDefault="00524282" w:rsidP="00081264">
          <w:pPr>
            <w:spacing w:after="0" w:line="240" w:lineRule="auto"/>
            <w:jc w:val="center"/>
            <w:rPr>
              <w:rFonts w:ascii="Arial" w:hAnsi="Arial" w:cs="Arial"/>
              <w:bCs/>
              <w:sz w:val="20"/>
            </w:rPr>
          </w:pPr>
          <w:r w:rsidRPr="00303863">
            <w:rPr>
              <w:rFonts w:ascii="Arial" w:hAnsi="Arial" w:cs="Arial"/>
              <w:bCs/>
              <w:sz w:val="20"/>
            </w:rPr>
            <w:t xml:space="preserve">Proceso Gestión Jurídica </w:t>
          </w:r>
        </w:p>
        <w:p w14:paraId="3795F3CE" w14:textId="2E5E683B" w:rsidR="00524282" w:rsidRPr="00303863" w:rsidRDefault="00524282" w:rsidP="00081264">
          <w:pPr>
            <w:spacing w:after="0" w:line="240" w:lineRule="auto"/>
            <w:jc w:val="center"/>
            <w:rPr>
              <w:rFonts w:ascii="Arial" w:hAnsi="Arial" w:cs="Arial"/>
              <w:bCs/>
              <w:sz w:val="20"/>
            </w:rPr>
          </w:pPr>
          <w:r w:rsidRPr="00303863">
            <w:rPr>
              <w:rFonts w:ascii="Arial" w:hAnsi="Arial" w:cs="Arial"/>
              <w:bCs/>
              <w:sz w:val="20"/>
            </w:rPr>
            <w:t>Procedimiento Gestión de la Contratación</w:t>
          </w:r>
        </w:p>
        <w:p w14:paraId="0EB70A18" w14:textId="77777777" w:rsidR="00524282" w:rsidRPr="00803BEC" w:rsidRDefault="00524282" w:rsidP="00081264">
          <w:pPr>
            <w:spacing w:after="0" w:line="240" w:lineRule="auto"/>
            <w:jc w:val="center"/>
            <w:rPr>
              <w:rFonts w:ascii="Arial" w:hAnsi="Arial" w:cs="Arial"/>
              <w:b/>
              <w:sz w:val="20"/>
            </w:rPr>
          </w:pPr>
          <w:r w:rsidRPr="00803BEC">
            <w:rPr>
              <w:rFonts w:ascii="Arial" w:eastAsia="Times New Roman" w:hAnsi="Arial" w:cs="Arial"/>
              <w:b/>
              <w:bCs/>
              <w:sz w:val="20"/>
              <w:lang w:eastAsia="es-CO"/>
            </w:rPr>
            <w:t>Informe de Actividades Realizadas en Cumplimiento del Contrato</w:t>
          </w:r>
        </w:p>
      </w:tc>
      <w:tc>
        <w:tcPr>
          <w:tcW w:w="3039" w:type="dxa"/>
          <w:tcBorders>
            <w:top w:val="single" w:sz="4" w:space="0" w:color="auto"/>
            <w:left w:val="single" w:sz="4" w:space="0" w:color="auto"/>
            <w:bottom w:val="single" w:sz="4" w:space="0" w:color="auto"/>
            <w:right w:val="single" w:sz="4" w:space="0" w:color="auto"/>
          </w:tcBorders>
          <w:vAlign w:val="center"/>
        </w:tcPr>
        <w:p w14:paraId="64A6139F" w14:textId="56094AF2" w:rsidR="00524282" w:rsidRPr="00803BEC" w:rsidRDefault="00524282" w:rsidP="00524282">
          <w:pPr>
            <w:spacing w:after="0" w:line="240" w:lineRule="auto"/>
            <w:ind w:left="-933" w:firstLine="933"/>
            <w:rPr>
              <w:rFonts w:ascii="Arial" w:hAnsi="Arial" w:cs="Arial"/>
              <w:sz w:val="20"/>
            </w:rPr>
          </w:pPr>
          <w:r w:rsidRPr="00803BEC">
            <w:rPr>
              <w:rFonts w:ascii="Arial" w:hAnsi="Arial" w:cs="Arial"/>
              <w:sz w:val="20"/>
            </w:rPr>
            <w:t>Versión:  0</w:t>
          </w:r>
          <w:r>
            <w:rPr>
              <w:rFonts w:ascii="Arial" w:hAnsi="Arial" w:cs="Arial"/>
              <w:sz w:val="20"/>
            </w:rPr>
            <w:t>4</w:t>
          </w:r>
        </w:p>
      </w:tc>
    </w:tr>
    <w:tr w:rsidR="00524282" w:rsidRPr="00803BEC" w14:paraId="64BC24DA" w14:textId="77777777" w:rsidTr="00524282">
      <w:trPr>
        <w:cantSplit/>
        <w:trHeight w:val="377"/>
      </w:trPr>
      <w:tc>
        <w:tcPr>
          <w:tcW w:w="3481" w:type="dxa"/>
          <w:vMerge/>
          <w:tcBorders>
            <w:left w:val="single" w:sz="4" w:space="0" w:color="auto"/>
            <w:right w:val="single" w:sz="4" w:space="0" w:color="auto"/>
          </w:tcBorders>
        </w:tcPr>
        <w:p w14:paraId="42AE271D" w14:textId="77777777" w:rsidR="00524282" w:rsidRPr="00803BEC" w:rsidRDefault="00524282" w:rsidP="00524282">
          <w:pPr>
            <w:spacing w:after="0" w:line="240" w:lineRule="auto"/>
            <w:rPr>
              <w:rFonts w:ascii="Arial" w:hAnsi="Arial" w:cs="Arial"/>
              <w:noProof/>
            </w:rPr>
          </w:pPr>
        </w:p>
      </w:tc>
      <w:tc>
        <w:tcPr>
          <w:tcW w:w="7401" w:type="dxa"/>
          <w:vMerge/>
          <w:tcBorders>
            <w:left w:val="single" w:sz="4" w:space="0" w:color="auto"/>
            <w:right w:val="single" w:sz="4" w:space="0" w:color="auto"/>
          </w:tcBorders>
          <w:vAlign w:val="center"/>
        </w:tcPr>
        <w:p w14:paraId="2E1F5150" w14:textId="77777777" w:rsidR="00524282" w:rsidRPr="00803BEC" w:rsidRDefault="00524282" w:rsidP="00081264">
          <w:pPr>
            <w:spacing w:after="0" w:line="240" w:lineRule="auto"/>
            <w:jc w:val="center"/>
            <w:rPr>
              <w:rFonts w:ascii="Arial" w:hAnsi="Arial" w:cs="Arial"/>
              <w:b/>
              <w:sz w:val="20"/>
            </w:rPr>
          </w:pPr>
        </w:p>
      </w:tc>
      <w:tc>
        <w:tcPr>
          <w:tcW w:w="3039" w:type="dxa"/>
          <w:tcBorders>
            <w:top w:val="single" w:sz="4" w:space="0" w:color="auto"/>
            <w:left w:val="single" w:sz="4" w:space="0" w:color="auto"/>
            <w:bottom w:val="single" w:sz="4" w:space="0" w:color="auto"/>
            <w:right w:val="single" w:sz="4" w:space="0" w:color="auto"/>
          </w:tcBorders>
          <w:vAlign w:val="center"/>
        </w:tcPr>
        <w:p w14:paraId="027F325F" w14:textId="1C232C3D" w:rsidR="00524282" w:rsidRPr="00803BEC" w:rsidRDefault="00524282" w:rsidP="00524282">
          <w:pPr>
            <w:spacing w:after="0" w:line="240" w:lineRule="auto"/>
            <w:ind w:left="-933" w:firstLine="933"/>
            <w:rPr>
              <w:rFonts w:ascii="Arial" w:hAnsi="Arial" w:cs="Arial"/>
              <w:sz w:val="20"/>
            </w:rPr>
          </w:pPr>
          <w:r w:rsidRPr="00803BEC">
            <w:rPr>
              <w:rFonts w:ascii="Arial" w:hAnsi="Arial" w:cs="Arial"/>
              <w:sz w:val="20"/>
            </w:rPr>
            <w:t>Código: F027-P00-G</w:t>
          </w:r>
          <w:r>
            <w:rPr>
              <w:rFonts w:ascii="Arial" w:hAnsi="Arial" w:cs="Arial"/>
              <w:sz w:val="20"/>
            </w:rPr>
            <w:t>J</w:t>
          </w:r>
        </w:p>
      </w:tc>
    </w:tr>
    <w:tr w:rsidR="00524282" w:rsidRPr="00803BEC" w14:paraId="02054A31" w14:textId="77777777" w:rsidTr="00524282">
      <w:trPr>
        <w:cantSplit/>
        <w:trHeight w:val="377"/>
      </w:trPr>
      <w:tc>
        <w:tcPr>
          <w:tcW w:w="3481" w:type="dxa"/>
          <w:vMerge/>
          <w:tcBorders>
            <w:left w:val="single" w:sz="4" w:space="0" w:color="auto"/>
            <w:bottom w:val="single" w:sz="4" w:space="0" w:color="auto"/>
            <w:right w:val="single" w:sz="4" w:space="0" w:color="auto"/>
          </w:tcBorders>
        </w:tcPr>
        <w:p w14:paraId="20DE9DD6" w14:textId="77777777" w:rsidR="00524282" w:rsidRPr="00803BEC" w:rsidRDefault="00524282" w:rsidP="00524282">
          <w:pPr>
            <w:spacing w:after="0" w:line="240" w:lineRule="auto"/>
            <w:rPr>
              <w:rFonts w:ascii="Arial" w:hAnsi="Arial" w:cs="Arial"/>
              <w:noProof/>
            </w:rPr>
          </w:pPr>
        </w:p>
      </w:tc>
      <w:tc>
        <w:tcPr>
          <w:tcW w:w="7401" w:type="dxa"/>
          <w:vMerge/>
          <w:tcBorders>
            <w:left w:val="single" w:sz="4" w:space="0" w:color="auto"/>
            <w:bottom w:val="single" w:sz="4" w:space="0" w:color="auto"/>
            <w:right w:val="single" w:sz="4" w:space="0" w:color="auto"/>
          </w:tcBorders>
          <w:vAlign w:val="center"/>
        </w:tcPr>
        <w:p w14:paraId="1759CEAC" w14:textId="77777777" w:rsidR="00524282" w:rsidRPr="00803BEC" w:rsidRDefault="00524282" w:rsidP="00081264">
          <w:pPr>
            <w:spacing w:after="0" w:line="240" w:lineRule="auto"/>
            <w:jc w:val="center"/>
            <w:rPr>
              <w:rFonts w:ascii="Arial" w:hAnsi="Arial" w:cs="Arial"/>
              <w:b/>
              <w:sz w:val="20"/>
            </w:rPr>
          </w:pPr>
        </w:p>
      </w:tc>
      <w:tc>
        <w:tcPr>
          <w:tcW w:w="3039" w:type="dxa"/>
          <w:tcBorders>
            <w:top w:val="single" w:sz="4" w:space="0" w:color="auto"/>
            <w:left w:val="single" w:sz="4" w:space="0" w:color="auto"/>
            <w:bottom w:val="single" w:sz="4" w:space="0" w:color="auto"/>
            <w:right w:val="single" w:sz="4" w:space="0" w:color="auto"/>
          </w:tcBorders>
          <w:vAlign w:val="center"/>
        </w:tcPr>
        <w:p w14:paraId="6B5A4B3D" w14:textId="3C3C97A6" w:rsidR="00524282" w:rsidRPr="00803BEC" w:rsidRDefault="00524282" w:rsidP="00524282">
          <w:pPr>
            <w:spacing w:after="0" w:line="240" w:lineRule="auto"/>
            <w:ind w:left="-933" w:firstLine="933"/>
            <w:rPr>
              <w:rFonts w:ascii="Arial" w:hAnsi="Arial" w:cs="Arial"/>
              <w:sz w:val="20"/>
            </w:rPr>
          </w:pPr>
          <w:r w:rsidRPr="00803BEC">
            <w:rPr>
              <w:rFonts w:ascii="Arial" w:hAnsi="Arial" w:cs="Arial"/>
              <w:sz w:val="20"/>
            </w:rPr>
            <w:t xml:space="preserve">Fecha: </w:t>
          </w:r>
          <w:r>
            <w:rPr>
              <w:rFonts w:ascii="Arial" w:hAnsi="Arial" w:cs="Arial"/>
              <w:sz w:val="20"/>
            </w:rPr>
            <w:t>202</w:t>
          </w:r>
          <w:r w:rsidR="00BC1A50">
            <w:rPr>
              <w:rFonts w:ascii="Arial" w:hAnsi="Arial" w:cs="Arial"/>
              <w:sz w:val="20"/>
            </w:rPr>
            <w:t>5-05-09</w:t>
          </w:r>
        </w:p>
      </w:tc>
    </w:tr>
  </w:tbl>
  <w:p w14:paraId="3CF1B72E" w14:textId="77777777" w:rsidR="00E571C9" w:rsidRPr="00081264" w:rsidRDefault="00E571C9">
    <w:pPr>
      <w:pStyle w:val="Encabezado"/>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1C9"/>
    <w:rsid w:val="000172B2"/>
    <w:rsid w:val="000300A5"/>
    <w:rsid w:val="0004452A"/>
    <w:rsid w:val="0005406A"/>
    <w:rsid w:val="00081264"/>
    <w:rsid w:val="000859BF"/>
    <w:rsid w:val="00093FD4"/>
    <w:rsid w:val="000B2801"/>
    <w:rsid w:val="000B4C74"/>
    <w:rsid w:val="000D1742"/>
    <w:rsid w:val="000F7D9F"/>
    <w:rsid w:val="00146511"/>
    <w:rsid w:val="00171710"/>
    <w:rsid w:val="001F1DD4"/>
    <w:rsid w:val="001F3CAE"/>
    <w:rsid w:val="0020525D"/>
    <w:rsid w:val="00226238"/>
    <w:rsid w:val="00233C12"/>
    <w:rsid w:val="00242B74"/>
    <w:rsid w:val="00255EC6"/>
    <w:rsid w:val="00262457"/>
    <w:rsid w:val="00264FB0"/>
    <w:rsid w:val="002C233D"/>
    <w:rsid w:val="002D06C1"/>
    <w:rsid w:val="002D39F6"/>
    <w:rsid w:val="00303863"/>
    <w:rsid w:val="0030428C"/>
    <w:rsid w:val="00317570"/>
    <w:rsid w:val="00320266"/>
    <w:rsid w:val="00327D2A"/>
    <w:rsid w:val="00364E8C"/>
    <w:rsid w:val="003815C5"/>
    <w:rsid w:val="00384106"/>
    <w:rsid w:val="003C4633"/>
    <w:rsid w:val="003E6A86"/>
    <w:rsid w:val="003F1A7E"/>
    <w:rsid w:val="003F7DE3"/>
    <w:rsid w:val="00414526"/>
    <w:rsid w:val="00473A41"/>
    <w:rsid w:val="0049035B"/>
    <w:rsid w:val="0049071F"/>
    <w:rsid w:val="004B3870"/>
    <w:rsid w:val="004D3638"/>
    <w:rsid w:val="00524282"/>
    <w:rsid w:val="0053240E"/>
    <w:rsid w:val="005A3474"/>
    <w:rsid w:val="005F78A1"/>
    <w:rsid w:val="0061126A"/>
    <w:rsid w:val="006572FC"/>
    <w:rsid w:val="00663802"/>
    <w:rsid w:val="00673338"/>
    <w:rsid w:val="006E649D"/>
    <w:rsid w:val="006E7E13"/>
    <w:rsid w:val="00724360"/>
    <w:rsid w:val="00774F36"/>
    <w:rsid w:val="00780971"/>
    <w:rsid w:val="007E1F88"/>
    <w:rsid w:val="00803BEC"/>
    <w:rsid w:val="0081433C"/>
    <w:rsid w:val="0082794F"/>
    <w:rsid w:val="008600F5"/>
    <w:rsid w:val="00875357"/>
    <w:rsid w:val="008A784A"/>
    <w:rsid w:val="008E283E"/>
    <w:rsid w:val="008E4D4B"/>
    <w:rsid w:val="008F3824"/>
    <w:rsid w:val="00916CBE"/>
    <w:rsid w:val="00963932"/>
    <w:rsid w:val="009C2F30"/>
    <w:rsid w:val="009D68E8"/>
    <w:rsid w:val="009F3339"/>
    <w:rsid w:val="00A000C7"/>
    <w:rsid w:val="00A01EAB"/>
    <w:rsid w:val="00A65DDF"/>
    <w:rsid w:val="00A724E1"/>
    <w:rsid w:val="00AA1D5C"/>
    <w:rsid w:val="00AB1BF5"/>
    <w:rsid w:val="00B01FCE"/>
    <w:rsid w:val="00B02A9C"/>
    <w:rsid w:val="00B13C6F"/>
    <w:rsid w:val="00BC1A50"/>
    <w:rsid w:val="00BE6D6A"/>
    <w:rsid w:val="00D84400"/>
    <w:rsid w:val="00D903BC"/>
    <w:rsid w:val="00D93299"/>
    <w:rsid w:val="00DB6DA1"/>
    <w:rsid w:val="00DD1714"/>
    <w:rsid w:val="00DE45EC"/>
    <w:rsid w:val="00DF6376"/>
    <w:rsid w:val="00E25B4E"/>
    <w:rsid w:val="00E571C9"/>
    <w:rsid w:val="00E66022"/>
    <w:rsid w:val="00E67694"/>
    <w:rsid w:val="00E95335"/>
    <w:rsid w:val="00E95860"/>
    <w:rsid w:val="00F02840"/>
    <w:rsid w:val="00F05F1E"/>
    <w:rsid w:val="00F170BD"/>
    <w:rsid w:val="00F2441C"/>
    <w:rsid w:val="00F447EA"/>
    <w:rsid w:val="00F511C4"/>
    <w:rsid w:val="00F63F04"/>
    <w:rsid w:val="00F71F6F"/>
    <w:rsid w:val="00FA1207"/>
    <w:rsid w:val="00FA7633"/>
    <w:rsid w:val="00FE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75499"/>
  <w15:chartTrackingRefBased/>
  <w15:docId w15:val="{4611A49D-A990-427E-8AD7-CB09CE81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1C9"/>
    <w:pPr>
      <w:spacing w:after="200" w:line="276" w:lineRule="auto"/>
    </w:pPr>
    <w:rPr>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571C9"/>
    <w:pPr>
      <w:tabs>
        <w:tab w:val="center" w:pos="4252"/>
        <w:tab w:val="right" w:pos="8504"/>
      </w:tabs>
      <w:spacing w:after="0" w:line="240" w:lineRule="auto"/>
    </w:pPr>
    <w:rPr>
      <w:sz w:val="20"/>
      <w:szCs w:val="20"/>
      <w:lang w:eastAsia="x-none"/>
    </w:rPr>
  </w:style>
  <w:style w:type="character" w:customStyle="1" w:styleId="EncabezadoCar">
    <w:name w:val="Encabezado Car"/>
    <w:link w:val="Encabezado"/>
    <w:uiPriority w:val="99"/>
    <w:rsid w:val="00E571C9"/>
    <w:rPr>
      <w:lang w:val="es-CO"/>
    </w:rPr>
  </w:style>
  <w:style w:type="paragraph" w:styleId="Piedepgina">
    <w:name w:val="footer"/>
    <w:basedOn w:val="Normal"/>
    <w:link w:val="PiedepginaCar"/>
    <w:unhideWhenUsed/>
    <w:rsid w:val="00E571C9"/>
    <w:pPr>
      <w:tabs>
        <w:tab w:val="center" w:pos="4252"/>
        <w:tab w:val="right" w:pos="8504"/>
      </w:tabs>
      <w:spacing w:after="0" w:line="240" w:lineRule="auto"/>
    </w:pPr>
    <w:rPr>
      <w:sz w:val="20"/>
      <w:szCs w:val="20"/>
      <w:lang w:eastAsia="x-none"/>
    </w:rPr>
  </w:style>
  <w:style w:type="character" w:customStyle="1" w:styleId="PiedepginaCar">
    <w:name w:val="Pie de página Car"/>
    <w:link w:val="Piedepgina"/>
    <w:rsid w:val="00E571C9"/>
    <w:rPr>
      <w:lang w:val="es-CO"/>
    </w:rPr>
  </w:style>
  <w:style w:type="table" w:styleId="Tablaconcuadrcula">
    <w:name w:val="Table Grid"/>
    <w:basedOn w:val="Tablanormal"/>
    <w:uiPriority w:val="59"/>
    <w:rsid w:val="00E571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3C46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0D7E6-C38E-40C8-BE61-C3929870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852</Words>
  <Characters>4686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cp:lastModifiedBy>yurany echeverri</cp:lastModifiedBy>
  <cp:revision>4</cp:revision>
  <cp:lastPrinted>2011-02-17T21:32:00Z</cp:lastPrinted>
  <dcterms:created xsi:type="dcterms:W3CDTF">2025-12-11T01:12:00Z</dcterms:created>
  <dcterms:modified xsi:type="dcterms:W3CDTF">2025-12-11T01:14:00Z</dcterms:modified>
</cp:coreProperties>
</file>